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FB1B" w14:textId="77777777" w:rsidR="00146481" w:rsidRDefault="00146481"/>
    <w:p w14:paraId="36F61C4B" w14:textId="77777777" w:rsidR="009F0526" w:rsidRDefault="009F0526" w:rsidP="007F00E3">
      <w:pPr>
        <w:jc w:val="center"/>
        <w:rPr>
          <w:rFonts w:ascii="Arial" w:hAnsi="Arial" w:cs="Arial"/>
          <w:b/>
          <w:sz w:val="28"/>
          <w:szCs w:val="28"/>
        </w:rPr>
      </w:pPr>
      <w:r>
        <w:rPr>
          <w:rFonts w:ascii="Arial" w:hAnsi="Arial" w:cs="Arial" w:hint="cs"/>
          <w:b/>
          <w:sz w:val="28"/>
          <w:szCs w:val="28"/>
        </w:rPr>
        <w:t>T</w:t>
      </w:r>
      <w:r w:rsidR="00981966">
        <w:rPr>
          <w:rFonts w:ascii="Arial" w:hAnsi="Arial" w:cs="Arial"/>
          <w:b/>
          <w:sz w:val="28"/>
          <w:szCs w:val="28"/>
        </w:rPr>
        <w:t>itle</w:t>
      </w:r>
      <w:r>
        <w:rPr>
          <w:rFonts w:ascii="Arial" w:hAnsi="Arial" w:cs="Arial" w:hint="cs"/>
          <w:b/>
          <w:sz w:val="28"/>
          <w:szCs w:val="28"/>
        </w:rPr>
        <w:t xml:space="preserve">: </w:t>
      </w:r>
      <w:r w:rsidR="00981966">
        <w:rPr>
          <w:rFonts w:ascii="Arial" w:hAnsi="Arial" w:cs="Arial"/>
          <w:b/>
          <w:sz w:val="28"/>
          <w:szCs w:val="28"/>
        </w:rPr>
        <w:t>Capitalize First Character of Each</w:t>
      </w:r>
      <w:r>
        <w:rPr>
          <w:rFonts w:ascii="Arial" w:hAnsi="Arial" w:cs="Arial" w:hint="cs"/>
          <w:b/>
          <w:sz w:val="28"/>
          <w:szCs w:val="28"/>
        </w:rPr>
        <w:t xml:space="preserve"> W</w:t>
      </w:r>
      <w:r w:rsidR="00981966">
        <w:rPr>
          <w:rFonts w:ascii="Arial" w:hAnsi="Arial" w:cs="Arial"/>
          <w:b/>
          <w:sz w:val="28"/>
          <w:szCs w:val="28"/>
        </w:rPr>
        <w:t>ord</w:t>
      </w:r>
      <w:r>
        <w:rPr>
          <w:rFonts w:ascii="Arial" w:hAnsi="Arial" w:cs="Arial" w:hint="cs"/>
          <w:b/>
          <w:sz w:val="28"/>
          <w:szCs w:val="28"/>
        </w:rPr>
        <w:t xml:space="preserve"> </w:t>
      </w:r>
      <w:r>
        <w:rPr>
          <w:rFonts w:ascii="Arial" w:hAnsi="Arial" w:cs="Arial"/>
          <w:b/>
          <w:sz w:val="28"/>
          <w:szCs w:val="28"/>
        </w:rPr>
        <w:t>of Y</w:t>
      </w:r>
      <w:r w:rsidR="00981966">
        <w:rPr>
          <w:rFonts w:ascii="Arial" w:hAnsi="Arial" w:cs="Arial"/>
          <w:b/>
          <w:sz w:val="28"/>
          <w:szCs w:val="28"/>
        </w:rPr>
        <w:t>our</w:t>
      </w:r>
      <w:r>
        <w:rPr>
          <w:rFonts w:ascii="Arial" w:hAnsi="Arial" w:cs="Arial"/>
          <w:b/>
          <w:sz w:val="28"/>
          <w:szCs w:val="28"/>
        </w:rPr>
        <w:t xml:space="preserve"> T</w:t>
      </w:r>
      <w:r w:rsidR="00981966">
        <w:rPr>
          <w:rFonts w:ascii="Arial" w:hAnsi="Arial" w:cs="Arial"/>
          <w:b/>
          <w:sz w:val="28"/>
          <w:szCs w:val="28"/>
        </w:rPr>
        <w:t>itle</w:t>
      </w:r>
      <w:r>
        <w:rPr>
          <w:rFonts w:ascii="Arial" w:hAnsi="Arial" w:cs="Arial"/>
          <w:b/>
          <w:sz w:val="28"/>
          <w:szCs w:val="28"/>
        </w:rPr>
        <w:t xml:space="preserve"> E</w:t>
      </w:r>
      <w:r w:rsidR="00981966">
        <w:rPr>
          <w:rFonts w:ascii="Arial" w:hAnsi="Arial" w:cs="Arial"/>
          <w:b/>
          <w:sz w:val="28"/>
          <w:szCs w:val="28"/>
        </w:rPr>
        <w:t>x</w:t>
      </w:r>
      <w:r w:rsidR="005B0532">
        <w:rPr>
          <w:rFonts w:ascii="Arial" w:hAnsi="Arial" w:cs="Arial"/>
          <w:b/>
          <w:sz w:val="28"/>
          <w:szCs w:val="28"/>
          <w:lang w:eastAsia="ja-JP"/>
        </w:rPr>
        <w:t>c</w:t>
      </w:r>
      <w:r w:rsidR="005B0532">
        <w:rPr>
          <w:rFonts w:ascii="Arial" w:hAnsi="Arial" w:cs="Arial"/>
          <w:b/>
          <w:sz w:val="28"/>
          <w:szCs w:val="28"/>
        </w:rPr>
        <w:t>ep</w:t>
      </w:r>
      <w:r w:rsidR="00981966">
        <w:rPr>
          <w:rFonts w:ascii="Arial" w:hAnsi="Arial" w:cs="Arial"/>
          <w:b/>
          <w:sz w:val="28"/>
          <w:szCs w:val="28"/>
        </w:rPr>
        <w:t>t</w:t>
      </w:r>
      <w:r>
        <w:rPr>
          <w:rFonts w:ascii="Arial" w:hAnsi="Arial" w:cs="Arial"/>
          <w:b/>
          <w:sz w:val="28"/>
          <w:szCs w:val="28"/>
        </w:rPr>
        <w:t xml:space="preserve"> for C</w:t>
      </w:r>
      <w:r w:rsidR="00981966">
        <w:rPr>
          <w:rFonts w:ascii="Arial" w:hAnsi="Arial" w:cs="Arial"/>
          <w:b/>
          <w:sz w:val="28"/>
          <w:szCs w:val="28"/>
        </w:rPr>
        <w:t>onjunctions</w:t>
      </w:r>
      <w:r>
        <w:rPr>
          <w:rFonts w:ascii="Arial" w:hAnsi="Arial" w:cs="Arial"/>
          <w:b/>
          <w:sz w:val="28"/>
          <w:szCs w:val="28"/>
        </w:rPr>
        <w:t xml:space="preserve"> </w:t>
      </w:r>
      <w:r>
        <w:rPr>
          <w:rFonts w:ascii="Arial" w:hAnsi="Arial" w:cs="Arial" w:hint="eastAsia"/>
          <w:b/>
          <w:sz w:val="28"/>
          <w:szCs w:val="28"/>
          <w:lang w:eastAsia="ja-JP"/>
        </w:rPr>
        <w:t xml:space="preserve">and </w:t>
      </w:r>
      <w:r>
        <w:rPr>
          <w:rFonts w:ascii="Arial" w:hAnsi="Arial" w:cs="Arial"/>
          <w:b/>
          <w:sz w:val="28"/>
          <w:szCs w:val="28"/>
        </w:rPr>
        <w:t>P</w:t>
      </w:r>
      <w:r w:rsidR="00981966">
        <w:rPr>
          <w:rFonts w:ascii="Arial" w:hAnsi="Arial" w:cs="Arial"/>
          <w:b/>
          <w:sz w:val="28"/>
          <w:szCs w:val="28"/>
        </w:rPr>
        <w:t>repositions</w:t>
      </w:r>
      <w:r>
        <w:rPr>
          <w:rFonts w:ascii="Arial" w:hAnsi="Arial" w:cs="Arial"/>
          <w:b/>
          <w:sz w:val="28"/>
          <w:szCs w:val="28"/>
        </w:rPr>
        <w:t xml:space="preserve"> T</w:t>
      </w:r>
      <w:r w:rsidR="00981966">
        <w:rPr>
          <w:rFonts w:ascii="Arial" w:hAnsi="Arial" w:cs="Arial"/>
          <w:b/>
          <w:sz w:val="28"/>
          <w:szCs w:val="28"/>
        </w:rPr>
        <w:t>hat</w:t>
      </w:r>
      <w:r>
        <w:rPr>
          <w:rFonts w:ascii="Arial" w:hAnsi="Arial" w:cs="Arial"/>
          <w:b/>
          <w:sz w:val="28"/>
          <w:szCs w:val="28"/>
        </w:rPr>
        <w:t xml:space="preserve"> A</w:t>
      </w:r>
      <w:r w:rsidR="00981966">
        <w:rPr>
          <w:rFonts w:ascii="Arial" w:hAnsi="Arial" w:cs="Arial"/>
          <w:b/>
          <w:sz w:val="28"/>
          <w:szCs w:val="28"/>
        </w:rPr>
        <w:t>re</w:t>
      </w:r>
      <w:r>
        <w:rPr>
          <w:rFonts w:ascii="Arial" w:hAnsi="Arial" w:cs="Arial"/>
          <w:b/>
          <w:sz w:val="28"/>
          <w:szCs w:val="28"/>
        </w:rPr>
        <w:t xml:space="preserve"> F</w:t>
      </w:r>
      <w:r w:rsidR="00981966">
        <w:rPr>
          <w:rFonts w:ascii="Arial" w:hAnsi="Arial" w:cs="Arial"/>
          <w:b/>
          <w:sz w:val="28"/>
          <w:szCs w:val="28"/>
        </w:rPr>
        <w:t>our</w:t>
      </w:r>
      <w:r>
        <w:rPr>
          <w:rFonts w:ascii="Arial" w:hAnsi="Arial" w:cs="Arial"/>
          <w:b/>
          <w:sz w:val="28"/>
          <w:szCs w:val="28"/>
        </w:rPr>
        <w:t xml:space="preserve"> L</w:t>
      </w:r>
      <w:r w:rsidR="00981966">
        <w:rPr>
          <w:rFonts w:ascii="Arial" w:hAnsi="Arial" w:cs="Arial"/>
          <w:b/>
          <w:sz w:val="28"/>
          <w:szCs w:val="28"/>
        </w:rPr>
        <w:t>etters</w:t>
      </w:r>
      <w:r>
        <w:rPr>
          <w:rFonts w:ascii="Arial" w:hAnsi="Arial" w:cs="Arial"/>
          <w:b/>
          <w:sz w:val="28"/>
          <w:szCs w:val="28"/>
        </w:rPr>
        <w:t xml:space="preserve"> or L</w:t>
      </w:r>
      <w:r w:rsidR="00981966">
        <w:rPr>
          <w:rFonts w:ascii="Arial" w:hAnsi="Arial" w:cs="Arial"/>
          <w:b/>
          <w:sz w:val="28"/>
          <w:szCs w:val="28"/>
        </w:rPr>
        <w:t>ess</w:t>
      </w:r>
      <w:r>
        <w:rPr>
          <w:rFonts w:ascii="Arial" w:hAnsi="Arial" w:cs="Arial"/>
          <w:b/>
          <w:sz w:val="28"/>
          <w:szCs w:val="28"/>
        </w:rPr>
        <w:t xml:space="preserve"> </w:t>
      </w:r>
    </w:p>
    <w:p w14:paraId="1AA828CA" w14:textId="77777777" w:rsidR="009F0526" w:rsidRPr="007F00E3" w:rsidRDefault="009F0526" w:rsidP="007F00E3">
      <w:pPr>
        <w:jc w:val="center"/>
        <w:rPr>
          <w:rFonts w:ascii="Arial" w:hAnsi="Arial" w:cs="Arial"/>
          <w:b/>
          <w:sz w:val="28"/>
          <w:szCs w:val="28"/>
        </w:rPr>
      </w:pPr>
      <w:r>
        <w:rPr>
          <w:rFonts w:ascii="Arial" w:hAnsi="Arial" w:cs="Arial"/>
          <w:b/>
          <w:sz w:val="28"/>
          <w:szCs w:val="28"/>
        </w:rPr>
        <w:t>(14 P</w:t>
      </w:r>
      <w:r w:rsidR="00981966">
        <w:rPr>
          <w:rFonts w:ascii="Arial" w:hAnsi="Arial" w:cs="Arial"/>
          <w:b/>
          <w:sz w:val="28"/>
          <w:szCs w:val="28"/>
        </w:rPr>
        <w:t>oint</w:t>
      </w:r>
      <w:r>
        <w:rPr>
          <w:rFonts w:ascii="Arial" w:hAnsi="Arial" w:cs="Arial"/>
          <w:b/>
          <w:sz w:val="28"/>
          <w:szCs w:val="28"/>
        </w:rPr>
        <w:t>, A</w:t>
      </w:r>
      <w:r w:rsidR="00981966">
        <w:rPr>
          <w:rFonts w:ascii="Arial" w:hAnsi="Arial" w:cs="Arial"/>
          <w:b/>
          <w:sz w:val="28"/>
          <w:szCs w:val="28"/>
        </w:rPr>
        <w:t>rial</w:t>
      </w:r>
      <w:r>
        <w:rPr>
          <w:rFonts w:ascii="Arial" w:hAnsi="Arial" w:cs="Arial"/>
          <w:b/>
          <w:sz w:val="28"/>
          <w:szCs w:val="28"/>
        </w:rPr>
        <w:t>, B</w:t>
      </w:r>
      <w:r w:rsidR="00981966">
        <w:rPr>
          <w:rFonts w:ascii="Arial" w:hAnsi="Arial" w:cs="Arial"/>
          <w:b/>
          <w:sz w:val="28"/>
          <w:szCs w:val="28"/>
        </w:rPr>
        <w:t>old</w:t>
      </w:r>
      <w:r>
        <w:rPr>
          <w:rFonts w:ascii="Arial" w:hAnsi="Arial" w:cs="Arial"/>
          <w:b/>
          <w:sz w:val="28"/>
          <w:szCs w:val="28"/>
        </w:rPr>
        <w:t>)</w:t>
      </w:r>
    </w:p>
    <w:p w14:paraId="4031820F" w14:textId="77777777" w:rsidR="009F0526" w:rsidRDefault="009F0526"/>
    <w:p w14:paraId="46574786" w14:textId="19DB9BD4" w:rsidR="00146481" w:rsidRDefault="003917E8">
      <w:pPr>
        <w:pStyle w:val="LigninAuthor"/>
        <w:jc w:val="center"/>
      </w:pPr>
      <w:proofErr w:type="spellStart"/>
      <w:r>
        <w:t>Yasumitsu</w:t>
      </w:r>
      <w:proofErr w:type="spellEnd"/>
      <w:r>
        <w:t xml:space="preserve"> </w:t>
      </w:r>
      <w:proofErr w:type="spellStart"/>
      <w:proofErr w:type="gramStart"/>
      <w:r>
        <w:t>Uraki,</w:t>
      </w:r>
      <w:r w:rsidRPr="0029657E">
        <w:rPr>
          <w:i/>
          <w:vertAlign w:val="superscript"/>
        </w:rPr>
        <w:t>a</w:t>
      </w:r>
      <w:proofErr w:type="spellEnd"/>
      <w:proofErr w:type="gramEnd"/>
      <w:r w:rsidRPr="0029657E">
        <w:t xml:space="preserve"> </w:t>
      </w:r>
      <w:r w:rsidR="00D7547B" w:rsidRPr="0029657E">
        <w:t xml:space="preserve">Yuki </w:t>
      </w:r>
      <w:proofErr w:type="spellStart"/>
      <w:r w:rsidR="00D7547B" w:rsidRPr="0029657E">
        <w:t>Tobimatsu,</w:t>
      </w:r>
      <w:r w:rsidR="00D7547B" w:rsidRPr="0029657E">
        <w:rPr>
          <w:i/>
          <w:vertAlign w:val="superscript"/>
        </w:rPr>
        <w:t>b</w:t>
      </w:r>
      <w:proofErr w:type="spellEnd"/>
      <w:r w:rsidR="00D7547B" w:rsidRPr="0029657E">
        <w:t xml:space="preserve"> </w:t>
      </w:r>
      <w:r w:rsidR="006E3798" w:rsidRPr="0029657E">
        <w:t xml:space="preserve">and </w:t>
      </w:r>
      <w:r w:rsidRPr="0029657E">
        <w:t>Tos</w:t>
      </w:r>
      <w:r>
        <w:t>hiaki Umezawa</w:t>
      </w:r>
      <w:r w:rsidR="009B7C5F">
        <w:t xml:space="preserve"> </w:t>
      </w:r>
      <w:r w:rsidRPr="007F00E3">
        <w:rPr>
          <w:i/>
          <w:vertAlign w:val="superscript"/>
        </w:rPr>
        <w:t>b</w:t>
      </w:r>
      <w:r>
        <w:rPr>
          <w:vertAlign w:val="superscript"/>
        </w:rPr>
        <w:t>,</w:t>
      </w:r>
      <w:r>
        <w:t>* (12 point, Times New Roman)</w:t>
      </w:r>
    </w:p>
    <w:p w14:paraId="1D5FC3DC" w14:textId="77777777" w:rsidR="00146481" w:rsidRDefault="00146481">
      <w:pPr>
        <w:pStyle w:val="LigninAuthor"/>
        <w:jc w:val="center"/>
        <w:rPr>
          <w:vertAlign w:val="superscript"/>
        </w:rPr>
      </w:pPr>
    </w:p>
    <w:p w14:paraId="7DE9A323" w14:textId="77777777" w:rsidR="00146481" w:rsidRDefault="003917E8">
      <w:pPr>
        <w:pStyle w:val="LigninAuthor"/>
        <w:jc w:val="center"/>
      </w:pPr>
      <w:proofErr w:type="spellStart"/>
      <w:r>
        <w:rPr>
          <w:i/>
          <w:sz w:val="20"/>
          <w:szCs w:val="20"/>
          <w:vertAlign w:val="superscript"/>
          <w:lang w:eastAsia="ja-JP"/>
        </w:rPr>
        <w:t>a</w:t>
      </w:r>
      <w:r>
        <w:rPr>
          <w:i/>
          <w:sz w:val="20"/>
          <w:szCs w:val="20"/>
          <w:shd w:val="clear" w:color="auto" w:fill="FFFFFF"/>
        </w:rPr>
        <w:t>Research</w:t>
      </w:r>
      <w:proofErr w:type="spellEnd"/>
      <w:r>
        <w:rPr>
          <w:i/>
          <w:sz w:val="20"/>
          <w:szCs w:val="20"/>
          <w:shd w:val="clear" w:color="auto" w:fill="FFFFFF"/>
        </w:rPr>
        <w:t xml:space="preserve"> Faculty of Agriculture, Hokkaido University, Sapporo 060-8589, Japan;</w:t>
      </w:r>
    </w:p>
    <w:p w14:paraId="07247C37" w14:textId="77777777" w:rsidR="00146481" w:rsidRDefault="003917E8">
      <w:pPr>
        <w:pStyle w:val="LigninAuthor"/>
        <w:jc w:val="center"/>
      </w:pPr>
      <w:proofErr w:type="spellStart"/>
      <w:r>
        <w:rPr>
          <w:i/>
          <w:sz w:val="20"/>
          <w:szCs w:val="20"/>
          <w:vertAlign w:val="superscript"/>
          <w:lang w:eastAsia="ja-JP"/>
        </w:rPr>
        <w:t>b</w:t>
      </w:r>
      <w:r>
        <w:rPr>
          <w:i/>
          <w:sz w:val="20"/>
          <w:szCs w:val="20"/>
          <w:lang w:eastAsia="ja-JP"/>
        </w:rPr>
        <w:t>Research</w:t>
      </w:r>
      <w:proofErr w:type="spellEnd"/>
      <w:r>
        <w:rPr>
          <w:i/>
          <w:sz w:val="20"/>
          <w:szCs w:val="20"/>
          <w:lang w:eastAsia="ja-JP"/>
        </w:rPr>
        <w:t xml:space="preserve"> Institute for Sustainable </w:t>
      </w:r>
      <w:proofErr w:type="spellStart"/>
      <w:r>
        <w:rPr>
          <w:i/>
          <w:sz w:val="20"/>
          <w:szCs w:val="20"/>
          <w:lang w:eastAsia="ja-JP"/>
        </w:rPr>
        <w:t>Humanosphere</w:t>
      </w:r>
      <w:proofErr w:type="spellEnd"/>
      <w:r>
        <w:rPr>
          <w:i/>
          <w:sz w:val="20"/>
          <w:szCs w:val="20"/>
          <w:lang w:eastAsia="ja-JP"/>
        </w:rPr>
        <w:t>, Kyoto University, Uji, Kyoto 611-0011, Japan;</w:t>
      </w:r>
    </w:p>
    <w:p w14:paraId="1DBDFF42" w14:textId="77777777" w:rsidR="00146481" w:rsidRDefault="003917E8">
      <w:pPr>
        <w:pStyle w:val="LigninAuthor"/>
        <w:jc w:val="center"/>
        <w:rPr>
          <w:i/>
          <w:sz w:val="20"/>
          <w:szCs w:val="20"/>
          <w:lang w:eastAsia="ja-JP"/>
        </w:rPr>
      </w:pPr>
      <w:r>
        <w:rPr>
          <w:i/>
          <w:sz w:val="20"/>
          <w:szCs w:val="20"/>
          <w:lang w:eastAsia="ja-JP"/>
        </w:rPr>
        <w:t xml:space="preserve">*Corresponding author: </w:t>
      </w:r>
      <w:proofErr w:type="spellStart"/>
      <w:r>
        <w:rPr>
          <w:i/>
          <w:sz w:val="20"/>
          <w:szCs w:val="20"/>
          <w:lang w:eastAsia="ja-JP"/>
        </w:rPr>
        <w:t>oooo@oooo</w:t>
      </w:r>
      <w:proofErr w:type="spellEnd"/>
      <w:r>
        <w:rPr>
          <w:i/>
          <w:sz w:val="20"/>
          <w:szCs w:val="20"/>
          <w:lang w:eastAsia="ja-JP"/>
        </w:rPr>
        <w:t xml:space="preserve"> (10 point, Times New Roman, Italic)</w:t>
      </w:r>
    </w:p>
    <w:p w14:paraId="1CF64013" w14:textId="77777777" w:rsidR="00146481" w:rsidRDefault="00146481">
      <w:pPr>
        <w:pStyle w:val="LigninAuthor"/>
        <w:jc w:val="center"/>
        <w:rPr>
          <w:i/>
          <w:sz w:val="20"/>
          <w:szCs w:val="20"/>
          <w:lang w:eastAsia="ja-JP"/>
        </w:rPr>
      </w:pPr>
    </w:p>
    <w:p w14:paraId="2E04DC1D" w14:textId="77777777" w:rsidR="00146481" w:rsidRDefault="003917E8">
      <w:pPr>
        <w:pStyle w:val="LigninAuthor"/>
        <w:jc w:val="center"/>
        <w:rPr>
          <w:i/>
          <w:sz w:val="20"/>
          <w:szCs w:val="20"/>
          <w:lang w:eastAsia="ja-JP"/>
        </w:rPr>
      </w:pPr>
      <w:r>
        <w:rPr>
          <w:i/>
          <w:sz w:val="20"/>
          <w:szCs w:val="20"/>
          <w:lang w:eastAsia="ja-JP"/>
        </w:rPr>
        <w:t>Received: xx April 20xx; revised in form: xx June 20xx; accepted: xx June 20xx</w:t>
      </w:r>
    </w:p>
    <w:p w14:paraId="0B7D1BC1" w14:textId="77777777" w:rsidR="00146481" w:rsidRDefault="00146481">
      <w:pPr>
        <w:pStyle w:val="LigninAuthor"/>
        <w:jc w:val="center"/>
        <w:rPr>
          <w:i/>
          <w:sz w:val="20"/>
          <w:szCs w:val="20"/>
          <w:lang w:eastAsia="ja-JP"/>
        </w:rPr>
      </w:pPr>
    </w:p>
    <w:p w14:paraId="599E7F12" w14:textId="77777777" w:rsidR="00146481" w:rsidRDefault="003917E8">
      <w:pPr>
        <w:pStyle w:val="LigninAuthor"/>
        <w:jc w:val="center"/>
      </w:pPr>
      <w:r>
        <w:rPr>
          <w:noProof/>
          <w:lang w:eastAsia="ja-JP"/>
        </w:rPr>
        <mc:AlternateContent>
          <mc:Choice Requires="wps">
            <w:drawing>
              <wp:anchor distT="0" distB="0" distL="114300" distR="114300" simplePos="0" relativeHeight="251659264" behindDoc="0" locked="0" layoutInCell="1" allowOverlap="1" wp14:anchorId="5DC767FB" wp14:editId="45ED022B">
                <wp:simplePos x="0" y="0"/>
                <wp:positionH relativeFrom="column">
                  <wp:posOffset>25402</wp:posOffset>
                </wp:positionH>
                <wp:positionV relativeFrom="paragraph">
                  <wp:posOffset>139061</wp:posOffset>
                </wp:positionV>
                <wp:extent cx="5473068" cy="0"/>
                <wp:effectExtent l="0" t="0" r="32382" b="19050"/>
                <wp:wrapNone/>
                <wp:docPr id="3" name="直線コネクタ 38"/>
                <wp:cNvGraphicFramePr/>
                <a:graphic xmlns:a="http://schemas.openxmlformats.org/drawingml/2006/main">
                  <a:graphicData uri="http://schemas.microsoft.com/office/word/2010/wordprocessingShape">
                    <wps:wsp>
                      <wps:cNvCnPr/>
                      <wps:spPr>
                        <a:xfrm>
                          <a:off x="0" y="0"/>
                          <a:ext cx="5473068" cy="0"/>
                        </a:xfrm>
                        <a:prstGeom prst="straightConnector1">
                          <a:avLst/>
                        </a:prstGeom>
                        <a:noFill/>
                        <a:ln w="6345" cap="flat">
                          <a:solidFill>
                            <a:srgbClr val="000000"/>
                          </a:solidFill>
                          <a:prstDash val="solid"/>
                          <a:miter/>
                        </a:ln>
                      </wps:spPr>
                      <wps:bodyPr/>
                    </wps:wsp>
                  </a:graphicData>
                </a:graphic>
              </wp:anchor>
            </w:drawing>
          </mc:Choice>
          <mc:Fallback>
            <w:pict>
              <v:shapetype w14:anchorId="1CBB0FB6" id="_x0000_t32" coordsize="21600,21600" o:spt="32" o:oned="t" path="m,l21600,21600e" filled="f">
                <v:path arrowok="t" fillok="f" o:connecttype="none"/>
                <o:lock v:ext="edit" shapetype="t"/>
              </v:shapetype>
              <v:shape id="直線コネクタ 38" o:spid="_x0000_s1026" type="#_x0000_t32" style="position:absolute;left:0;text-align:left;margin-left:2pt;margin-top:10.95pt;width:430.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" strokeweight=".17625mm">
                <v:stroke joinstyle="miter"/>
              </v:shape>
            </w:pict>
          </mc:Fallback>
        </mc:AlternateContent>
      </w:r>
    </w:p>
    <w:p w14:paraId="307DCC14" w14:textId="77777777" w:rsidR="00146481" w:rsidRDefault="003917E8" w:rsidP="007F00E3">
      <w:pPr>
        <w:rPr>
          <w:b/>
          <w:sz w:val="21"/>
          <w:szCs w:val="21"/>
          <w:lang w:eastAsia="ja-JP"/>
        </w:rPr>
      </w:pPr>
      <w:r>
        <w:rPr>
          <w:b/>
          <w:sz w:val="21"/>
          <w:szCs w:val="21"/>
          <w:lang w:eastAsia="ja-JP"/>
        </w:rPr>
        <w:t>Abstract</w:t>
      </w:r>
    </w:p>
    <w:p w14:paraId="650ADC60" w14:textId="77777777" w:rsidR="00146481" w:rsidRDefault="003917E8" w:rsidP="007F00E3">
      <w:pPr>
        <w:pStyle w:val="LigninAbstract"/>
        <w:ind w:left="0" w:right="0"/>
        <w:rPr>
          <w:rFonts w:ascii="Times New Roman" w:eastAsia="Verdana-Italic" w:hAnsi="Times New Roman" w:cs="Times New Roman"/>
          <w:color w:val="000000"/>
        </w:rPr>
      </w:pPr>
      <w:r>
        <w:rPr>
          <w:rFonts w:ascii="Times New Roman" w:hAnsi="Times New Roman" w:cs="Times New Roman"/>
          <w:lang w:eastAsia="ja-JP"/>
        </w:rPr>
        <w:t>A concise and factual abstract is required. Abstract should be a single paragraph and prepared in the length of 100-</w:t>
      </w:r>
      <w:r w:rsidRPr="00A63777">
        <w:rPr>
          <w:rFonts w:ascii="Times New Roman" w:hAnsi="Times New Roman" w:cs="Times New Roman"/>
          <w:lang w:eastAsia="ja-JP"/>
        </w:rPr>
        <w:t>200</w:t>
      </w:r>
      <w:r>
        <w:rPr>
          <w:rFonts w:ascii="Times New Roman" w:hAnsi="Times New Roman" w:cs="Times New Roman"/>
          <w:lang w:eastAsia="ja-JP"/>
        </w:rPr>
        <w:t xml:space="preserve"> words by using 10-point Times New Roman font. The abstract should state the purpose of the research, the method applied, principle results and major conclusions. The abstract must be able to stand alone, and hence</w:t>
      </w:r>
      <w:r>
        <w:rPr>
          <w:rFonts w:ascii="Times New Roman" w:eastAsia="Verdana-Italic" w:hAnsi="Times New Roman" w:cs="Times New Roman"/>
          <w:color w:val="000000"/>
        </w:rPr>
        <w:t xml:space="preserve"> </w:t>
      </w:r>
      <w:r>
        <w:rPr>
          <w:rFonts w:ascii="Times New Roman" w:hAnsi="Times New Roman" w:cs="Times New Roman"/>
          <w:lang w:eastAsia="ja-JP"/>
        </w:rPr>
        <w:t>uncommon abbreviations should be avoided and</w:t>
      </w:r>
      <w:r>
        <w:rPr>
          <w:rFonts w:ascii="Times New Roman" w:eastAsia="Verdana-Italic" w:hAnsi="Times New Roman" w:cs="Times New Roman"/>
          <w:color w:val="000000"/>
        </w:rPr>
        <w:t xml:space="preserve"> any references cited in the abstract must be given in full.</w:t>
      </w:r>
    </w:p>
    <w:p w14:paraId="6CB54928" w14:textId="77777777" w:rsidR="00146481" w:rsidRDefault="003917E8">
      <w:pPr>
        <w:pStyle w:val="LigninKeywords"/>
      </w:pPr>
      <w:r>
        <w:rPr>
          <w:b/>
        </w:rPr>
        <w:t>Keywords</w:t>
      </w:r>
      <w:r>
        <w:t>:  Three to five keywords; Times New Roman; 10 point; Italic; in alphabetical order</w:t>
      </w:r>
    </w:p>
    <w:p w14:paraId="01C46E29" w14:textId="77777777" w:rsidR="00146481" w:rsidRDefault="003917E8">
      <w:r>
        <w:rPr>
          <w:noProof/>
          <w:lang w:eastAsia="ja-JP"/>
        </w:rPr>
        <mc:AlternateContent>
          <mc:Choice Requires="wps">
            <w:drawing>
              <wp:anchor distT="0" distB="0" distL="114300" distR="114300" simplePos="0" relativeHeight="251660288" behindDoc="0" locked="0" layoutInCell="1" allowOverlap="1" wp14:anchorId="3078FA5F" wp14:editId="2C29E4AE">
                <wp:simplePos x="0" y="0"/>
                <wp:positionH relativeFrom="column">
                  <wp:posOffset>12701</wp:posOffset>
                </wp:positionH>
                <wp:positionV relativeFrom="paragraph">
                  <wp:posOffset>89538</wp:posOffset>
                </wp:positionV>
                <wp:extent cx="5530218" cy="0"/>
                <wp:effectExtent l="0" t="0" r="32382" b="19050"/>
                <wp:wrapNone/>
                <wp:docPr id="4" name="直線コネクタ 39"/>
                <wp:cNvGraphicFramePr/>
                <a:graphic xmlns:a="http://schemas.openxmlformats.org/drawingml/2006/main">
                  <a:graphicData uri="http://schemas.microsoft.com/office/word/2010/wordprocessingShape">
                    <wps:wsp>
                      <wps:cNvCnPr/>
                      <wps:spPr>
                        <a:xfrm>
                          <a:off x="0" y="0"/>
                          <a:ext cx="5530218" cy="0"/>
                        </a:xfrm>
                        <a:prstGeom prst="straightConnector1">
                          <a:avLst/>
                        </a:prstGeom>
                        <a:noFill/>
                        <a:ln w="6345" cap="flat">
                          <a:solidFill>
                            <a:srgbClr val="000000"/>
                          </a:solidFill>
                          <a:prstDash val="solid"/>
                          <a:miter/>
                        </a:ln>
                      </wps:spPr>
                      <wps:bodyPr/>
                    </wps:wsp>
                  </a:graphicData>
                </a:graphic>
              </wp:anchor>
            </w:drawing>
          </mc:Choice>
          <mc:Fallback>
            <w:pict>
              <v:shape w14:anchorId="54671D74" id="直線コネクタ 39" o:spid="_x0000_s1026" type="#_x0000_t32" style="position:absolute;left:0;text-align:left;margin-left:1pt;margin-top:7.05pt;width:435.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" strokeweight=".17625mm">
                <v:stroke joinstyle="miter"/>
              </v:shape>
            </w:pict>
          </mc:Fallback>
        </mc:AlternateContent>
      </w:r>
    </w:p>
    <w:p w14:paraId="67C2BA4A" w14:textId="77777777" w:rsidR="00146481" w:rsidRDefault="00146481">
      <w:pPr>
        <w:pStyle w:val="3"/>
        <w:jc w:val="both"/>
        <w:rPr>
          <w:rFonts w:ascii="Arial" w:hAnsi="Arial" w:cs="Arial"/>
        </w:rPr>
      </w:pPr>
    </w:p>
    <w:p w14:paraId="347186D9" w14:textId="77777777" w:rsidR="00146481" w:rsidRDefault="003917E8">
      <w:pPr>
        <w:pStyle w:val="LigninSectionHeader"/>
        <w:outlineLvl w:val="9"/>
        <w:rPr>
          <w:sz w:val="21"/>
          <w:szCs w:val="21"/>
        </w:rPr>
      </w:pPr>
      <w:r>
        <w:rPr>
          <w:sz w:val="21"/>
          <w:szCs w:val="21"/>
        </w:rPr>
        <w:t>INTRODUCTION (Arial, 10.5 point, bold, all capital letters)</w:t>
      </w:r>
    </w:p>
    <w:p w14:paraId="024EF4C6" w14:textId="77777777" w:rsidR="00146481" w:rsidRDefault="00146481">
      <w:pPr>
        <w:jc w:val="both"/>
      </w:pPr>
    </w:p>
    <w:p w14:paraId="2A10FD6A" w14:textId="77777777" w:rsidR="00146481" w:rsidRDefault="003917E8">
      <w:pPr>
        <w:pStyle w:val="LigninBody"/>
      </w:pPr>
      <w:r>
        <w:tab/>
      </w:r>
      <w:r>
        <w:rPr>
          <w:sz w:val="21"/>
          <w:szCs w:val="21"/>
        </w:rPr>
        <w:t xml:space="preserve">Insert a blank line between the text and the primary heading (e.g. INTRODUCTION, EXPERIMENTAL, RESULTS AND DISCUSSION, CONCLUSIONS, </w:t>
      </w:r>
      <w:r w:rsidRPr="00A3008F">
        <w:rPr>
          <w:sz w:val="21"/>
          <w:szCs w:val="21"/>
        </w:rPr>
        <w:t>ACKNO</w:t>
      </w:r>
      <w:r w:rsidR="00F82311" w:rsidRPr="003803C5">
        <w:rPr>
          <w:sz w:val="21"/>
          <w:szCs w:val="21"/>
        </w:rPr>
        <w:t>W</w:t>
      </w:r>
      <w:r w:rsidRPr="00A3008F">
        <w:rPr>
          <w:sz w:val="21"/>
          <w:szCs w:val="21"/>
        </w:rPr>
        <w:t>LEDG</w:t>
      </w:r>
      <w:r w:rsidR="00F82311" w:rsidRPr="00A3008F">
        <w:rPr>
          <w:sz w:val="21"/>
          <w:szCs w:val="21"/>
        </w:rPr>
        <w:t>E</w:t>
      </w:r>
      <w:r w:rsidRPr="00A3008F">
        <w:rPr>
          <w:sz w:val="21"/>
          <w:szCs w:val="21"/>
        </w:rPr>
        <w:t>MENT</w:t>
      </w:r>
      <w:r w:rsidR="00F82311" w:rsidRPr="00A3008F">
        <w:rPr>
          <w:sz w:val="21"/>
          <w:szCs w:val="21"/>
        </w:rPr>
        <w:t>S</w:t>
      </w:r>
      <w:r w:rsidRPr="00A3008F">
        <w:rPr>
          <w:sz w:val="21"/>
          <w:szCs w:val="21"/>
        </w:rPr>
        <w:t>, REFERENCE</w:t>
      </w:r>
      <w:r w:rsidR="00F82311" w:rsidRPr="00A3008F">
        <w:rPr>
          <w:sz w:val="21"/>
          <w:szCs w:val="21"/>
        </w:rPr>
        <w:t>S</w:t>
      </w:r>
      <w:r w:rsidRPr="00A3008F">
        <w:rPr>
          <w:sz w:val="21"/>
          <w:szCs w:val="21"/>
        </w:rPr>
        <w:t>)</w:t>
      </w:r>
      <w:r w:rsidRPr="00A3008F">
        <w:rPr>
          <w:sz w:val="21"/>
          <w:szCs w:val="21"/>
          <w:lang w:eastAsia="ja-JP"/>
        </w:rPr>
        <w:t>.</w:t>
      </w:r>
      <w:r w:rsidRPr="00A3008F">
        <w:rPr>
          <w:sz w:val="21"/>
          <w:szCs w:val="21"/>
        </w:rPr>
        <w:t xml:space="preserve"> </w:t>
      </w:r>
      <w:r>
        <w:rPr>
          <w:sz w:val="21"/>
          <w:szCs w:val="21"/>
        </w:rPr>
        <w:t xml:space="preserve">Indent all paragraphs. The text must be aligned with the right margin in addition to the left margin. </w:t>
      </w:r>
    </w:p>
    <w:p w14:paraId="68D688CD" w14:textId="77777777" w:rsidR="00146481" w:rsidRDefault="003917E8">
      <w:pPr>
        <w:pStyle w:val="LigninBody"/>
        <w:rPr>
          <w:sz w:val="21"/>
          <w:szCs w:val="21"/>
        </w:rPr>
      </w:pPr>
      <w:r>
        <w:rPr>
          <w:sz w:val="21"/>
          <w:szCs w:val="21"/>
        </w:rPr>
        <w:tab/>
        <w:t>The followings are the introduction to authors. The authors should follow the instructions.</w:t>
      </w:r>
    </w:p>
    <w:p w14:paraId="094B0149" w14:textId="490BC679" w:rsidR="00146481" w:rsidRDefault="003917E8">
      <w:pPr>
        <w:pStyle w:val="LigninBody"/>
      </w:pPr>
      <w:r>
        <w:rPr>
          <w:sz w:val="21"/>
          <w:szCs w:val="21"/>
        </w:rPr>
        <w:tab/>
      </w:r>
      <w:r>
        <w:rPr>
          <w:i/>
          <w:sz w:val="21"/>
          <w:szCs w:val="21"/>
        </w:rPr>
        <w:t>Template</w:t>
      </w:r>
      <w:r>
        <w:rPr>
          <w:sz w:val="21"/>
          <w:szCs w:val="21"/>
        </w:rPr>
        <w:t xml:space="preserve">: Authors are required to use </w:t>
      </w:r>
      <w:r>
        <w:rPr>
          <w:sz w:val="21"/>
          <w:szCs w:val="21"/>
          <w:lang w:eastAsia="ja-JP"/>
        </w:rPr>
        <w:t xml:space="preserve">this </w:t>
      </w:r>
      <w:r>
        <w:rPr>
          <w:sz w:val="21"/>
          <w:szCs w:val="21"/>
        </w:rPr>
        <w:t>template, because the manuscript is essentially published as a PDF file in the web site of The Lignin Society</w:t>
      </w:r>
      <w:r w:rsidRPr="00A3008F">
        <w:rPr>
          <w:sz w:val="21"/>
          <w:szCs w:val="21"/>
        </w:rPr>
        <w:t xml:space="preserve"> (</w:t>
      </w:r>
      <w:hyperlink r:id="rId7" w:history="1">
        <w:r w:rsidRPr="003803C5">
          <w:rPr>
            <w:rStyle w:val="a6"/>
            <w:color w:val="auto"/>
            <w:sz w:val="21"/>
            <w:szCs w:val="21"/>
            <w:u w:val="none"/>
          </w:rPr>
          <w:t>http://www.lignin-society.jp/index.html</w:t>
        </w:r>
      </w:hyperlink>
      <w:r w:rsidRPr="00A3008F">
        <w:rPr>
          <w:sz w:val="21"/>
          <w:szCs w:val="21"/>
        </w:rPr>
        <w:t xml:space="preserve">). </w:t>
      </w:r>
      <w:r>
        <w:rPr>
          <w:sz w:val="21"/>
          <w:szCs w:val="21"/>
        </w:rPr>
        <w:t>Accordingly, all the styles including font types, sizes, and margins in the template should be used for each item in the article.</w:t>
      </w:r>
    </w:p>
    <w:p w14:paraId="1D7CF4B6" w14:textId="77777777" w:rsidR="00146481" w:rsidRDefault="003917E8">
      <w:pPr>
        <w:spacing w:line="220" w:lineRule="exact"/>
        <w:jc w:val="both"/>
      </w:pPr>
      <w:r>
        <w:rPr>
          <w:sz w:val="21"/>
          <w:szCs w:val="21"/>
        </w:rPr>
        <w:tab/>
      </w:r>
      <w:r>
        <w:rPr>
          <w:i/>
          <w:sz w:val="21"/>
          <w:szCs w:val="21"/>
        </w:rPr>
        <w:t>Ethics</w:t>
      </w:r>
      <w:r>
        <w:rPr>
          <w:sz w:val="21"/>
          <w:szCs w:val="21"/>
        </w:rPr>
        <w:t xml:space="preserve">: </w:t>
      </w:r>
      <w:r w:rsidR="00A63777">
        <w:rPr>
          <w:sz w:val="21"/>
          <w:szCs w:val="21"/>
        </w:rPr>
        <w:t xml:space="preserve">Authors </w:t>
      </w:r>
      <w:r>
        <w:rPr>
          <w:sz w:val="21"/>
          <w:szCs w:val="21"/>
        </w:rPr>
        <w:t>should conduct themselves with the highest level of professional ethics and standards.</w:t>
      </w:r>
      <w:r>
        <w:rPr>
          <w:sz w:val="21"/>
          <w:szCs w:val="21"/>
          <w:lang w:eastAsia="ja-JP"/>
        </w:rPr>
        <w:t xml:space="preserve"> </w:t>
      </w:r>
      <w:r>
        <w:rPr>
          <w:sz w:val="21"/>
          <w:szCs w:val="21"/>
        </w:rPr>
        <w:t>Authorship should be limited to those who were directly responsible for a significant portion of the research including conception, design, execution, and interpretation of experimental results or writing. All such persons should be given the opportunity to be listed as an author, and no one who was not involved in these processes should be included as an author. All authors should be given the chance to review the manuscript before submission.</w:t>
      </w:r>
      <w:r>
        <w:rPr>
          <w:sz w:val="21"/>
          <w:szCs w:val="21"/>
          <w:lang w:eastAsia="ja-JP"/>
        </w:rPr>
        <w:t xml:space="preserve"> </w:t>
      </w:r>
      <w:r>
        <w:rPr>
          <w:sz w:val="21"/>
          <w:szCs w:val="21"/>
        </w:rPr>
        <w:t>Authors must provide proof that permission has been obtained to reuse figures that have been previously published, and proper attribution should be included in the text of the manuscript.</w:t>
      </w:r>
      <w:r>
        <w:rPr>
          <w:sz w:val="21"/>
          <w:szCs w:val="21"/>
          <w:lang w:eastAsia="ja-JP"/>
        </w:rPr>
        <w:t xml:space="preserve"> </w:t>
      </w:r>
      <w:r>
        <w:rPr>
          <w:sz w:val="21"/>
          <w:szCs w:val="21"/>
        </w:rPr>
        <w:t>Plagiarism, including self-plagiarism, is unethical scientific behavior. Manuscripts that contain plagiarized text or figures will not be accepted.</w:t>
      </w:r>
    </w:p>
    <w:p w14:paraId="5DC49D84" w14:textId="77777777" w:rsidR="00146481" w:rsidRPr="00A3008F" w:rsidRDefault="003917E8">
      <w:pPr>
        <w:pStyle w:val="LigninBody"/>
      </w:pPr>
      <w:r>
        <w:rPr>
          <w:sz w:val="21"/>
          <w:szCs w:val="21"/>
        </w:rPr>
        <w:tab/>
      </w:r>
      <w:r>
        <w:rPr>
          <w:i/>
          <w:sz w:val="21"/>
          <w:szCs w:val="21"/>
        </w:rPr>
        <w:t>Language usage</w:t>
      </w:r>
      <w:r>
        <w:rPr>
          <w:sz w:val="21"/>
          <w:szCs w:val="21"/>
        </w:rPr>
        <w:t>: Articles must be written in English or Japanese. Major forms of standard written English (e.g., U.S., British, Australian) may be used, as long as a consistent style is used throughout the manuscript</w:t>
      </w:r>
      <w:r w:rsidRPr="00A3008F">
        <w:rPr>
          <w:sz w:val="21"/>
          <w:szCs w:val="21"/>
        </w:rPr>
        <w:t xml:space="preserve">. </w:t>
      </w:r>
      <w:r w:rsidRPr="003803C5">
        <w:rPr>
          <w:sz w:val="21"/>
          <w:szCs w:val="21"/>
        </w:rPr>
        <w:t>Authors who are not native speakers of English are required to submit an English proof certificate.</w:t>
      </w:r>
    </w:p>
    <w:p w14:paraId="5ADBC205" w14:textId="4DC72128" w:rsidR="00146481" w:rsidRPr="00A3008F" w:rsidRDefault="003917E8">
      <w:pPr>
        <w:pStyle w:val="LigninBody"/>
      </w:pPr>
      <w:r w:rsidRPr="00A3008F">
        <w:rPr>
          <w:sz w:val="21"/>
          <w:szCs w:val="21"/>
        </w:rPr>
        <w:tab/>
      </w:r>
      <w:r w:rsidRPr="00A3008F">
        <w:rPr>
          <w:rFonts w:eastAsia="Verdana-Italic"/>
          <w:i/>
          <w:iCs/>
          <w:sz w:val="21"/>
          <w:szCs w:val="21"/>
        </w:rPr>
        <w:t>Types of contributions</w:t>
      </w:r>
      <w:r w:rsidRPr="00A3008F">
        <w:rPr>
          <w:rFonts w:eastAsia="Verdana-Italic"/>
          <w:sz w:val="21"/>
          <w:szCs w:val="21"/>
        </w:rPr>
        <w:t xml:space="preserve">: </w:t>
      </w:r>
      <w:r w:rsidR="00A63777" w:rsidRPr="00A3008F">
        <w:rPr>
          <w:rFonts w:eastAsia="Verdana-Italic"/>
          <w:sz w:val="21"/>
          <w:szCs w:val="21"/>
        </w:rPr>
        <w:t xml:space="preserve">Original </w:t>
      </w:r>
      <w:r w:rsidRPr="00A3008F">
        <w:rPr>
          <w:rFonts w:eastAsia="Verdana-Italic"/>
          <w:sz w:val="21"/>
          <w:szCs w:val="21"/>
          <w:lang w:eastAsia="ja-JP"/>
        </w:rPr>
        <w:t xml:space="preserve">articles </w:t>
      </w:r>
      <w:r w:rsidRPr="003803C5">
        <w:rPr>
          <w:rFonts w:eastAsia="Verdana-Italic"/>
          <w:sz w:val="21"/>
          <w:szCs w:val="21"/>
          <w:lang w:eastAsia="ja-JP"/>
        </w:rPr>
        <w:t>including short communications</w:t>
      </w:r>
      <w:r w:rsidRPr="00A3008F">
        <w:rPr>
          <w:rFonts w:eastAsia="Verdana-Italic"/>
          <w:sz w:val="21"/>
          <w:szCs w:val="21"/>
        </w:rPr>
        <w:t>, review articles, and interpretive articles on lignin within the following scope of the journal</w:t>
      </w:r>
      <w:r w:rsidR="00A63777" w:rsidRPr="00A3008F">
        <w:rPr>
          <w:rFonts w:eastAsia="Verdana-Italic"/>
          <w:sz w:val="21"/>
          <w:szCs w:val="21"/>
        </w:rPr>
        <w:t xml:space="preserve"> are accepted for</w:t>
      </w:r>
      <w:r w:rsidRPr="00A3008F">
        <w:rPr>
          <w:rFonts w:eastAsia="Verdana-Italic"/>
          <w:sz w:val="21"/>
          <w:szCs w:val="21"/>
        </w:rPr>
        <w:t xml:space="preserve"> </w:t>
      </w:r>
      <w:r w:rsidRPr="00A3008F">
        <w:rPr>
          <w:rFonts w:eastAsia="Verdana-Italic"/>
          <w:i/>
          <w:sz w:val="21"/>
          <w:szCs w:val="21"/>
        </w:rPr>
        <w:t>Lignin</w:t>
      </w:r>
      <w:r w:rsidRPr="00A3008F">
        <w:rPr>
          <w:rFonts w:eastAsia="Verdana-Italic"/>
          <w:sz w:val="21"/>
          <w:szCs w:val="21"/>
        </w:rPr>
        <w:t xml:space="preserve">. </w:t>
      </w:r>
      <w:r w:rsidRPr="00A3008F">
        <w:rPr>
          <w:sz w:val="21"/>
          <w:szCs w:val="21"/>
        </w:rPr>
        <w:t xml:space="preserve">The length of articles generally within 20 and 50 pages for original and review articles, respectively. As for </w:t>
      </w:r>
      <w:r w:rsidRPr="00A3008F">
        <w:rPr>
          <w:sz w:val="21"/>
          <w:szCs w:val="21"/>
        </w:rPr>
        <w:lastRenderedPageBreak/>
        <w:t>the interpretive articles, please contact the editors. The editors reserve the right to waive the 50-page limit in case of reviews of unusually high quality and importance.</w:t>
      </w:r>
      <w:r w:rsidR="00910BDE" w:rsidRPr="00A3008F">
        <w:rPr>
          <w:sz w:val="21"/>
          <w:szCs w:val="21"/>
        </w:rPr>
        <w:t xml:space="preserve"> Review and interpretive articles do not need to use the subheadings, i.e., ‘EXPERIMENTAL” and “RESULTS AND DISCUSSION” shown in the following part of the template. </w:t>
      </w:r>
    </w:p>
    <w:p w14:paraId="3BAF1754" w14:textId="02DACF88" w:rsidR="00146481" w:rsidRDefault="003917E8">
      <w:pPr>
        <w:pStyle w:val="LigninBody"/>
      </w:pPr>
      <w:r w:rsidRPr="00A3008F">
        <w:rPr>
          <w:rFonts w:eastAsia="Verdana-Italic"/>
          <w:sz w:val="21"/>
          <w:szCs w:val="21"/>
        </w:rPr>
        <w:tab/>
      </w:r>
      <w:r w:rsidRPr="00A3008F">
        <w:rPr>
          <w:rFonts w:eastAsia="Verdana-Italic"/>
          <w:i/>
          <w:sz w:val="21"/>
          <w:szCs w:val="21"/>
        </w:rPr>
        <w:t>Scope</w:t>
      </w:r>
      <w:r w:rsidRPr="00A3008F">
        <w:rPr>
          <w:rFonts w:eastAsia="Verdana-Italic"/>
          <w:sz w:val="21"/>
          <w:szCs w:val="21"/>
        </w:rPr>
        <w:t xml:space="preserve">: </w:t>
      </w:r>
      <w:r w:rsidRPr="00A3008F">
        <w:rPr>
          <w:sz w:val="21"/>
          <w:szCs w:val="21"/>
        </w:rPr>
        <w:t>The journal's aim is to advance and disseminate knowledge in all the areas of lignin</w:t>
      </w:r>
      <w:r w:rsidR="00A63777" w:rsidRPr="00A3008F">
        <w:rPr>
          <w:sz w:val="21"/>
          <w:szCs w:val="21"/>
        </w:rPr>
        <w:t xml:space="preserve"> and related compounds</w:t>
      </w:r>
      <w:r w:rsidRPr="00A3008F">
        <w:rPr>
          <w:sz w:val="21"/>
          <w:szCs w:val="21"/>
        </w:rPr>
        <w:t>. Topics include:</w:t>
      </w:r>
      <w:r w:rsidRPr="00A3008F">
        <w:rPr>
          <w:sz w:val="21"/>
          <w:szCs w:val="21"/>
          <w:lang w:eastAsia="ja-JP"/>
        </w:rPr>
        <w:t xml:space="preserve"> </w:t>
      </w:r>
      <w:r w:rsidRPr="00A3008F">
        <w:rPr>
          <w:sz w:val="21"/>
          <w:szCs w:val="21"/>
        </w:rPr>
        <w:t>•</w:t>
      </w:r>
      <w:r w:rsidRPr="00A3008F">
        <w:rPr>
          <w:sz w:val="21"/>
          <w:szCs w:val="21"/>
          <w:lang w:eastAsia="ja-JP"/>
        </w:rPr>
        <w:t xml:space="preserve"> lignin biosynthesis and biodegradation,</w:t>
      </w:r>
      <w:r w:rsidRPr="00A3008F">
        <w:rPr>
          <w:sz w:val="21"/>
          <w:szCs w:val="21"/>
        </w:rPr>
        <w:t xml:space="preserve"> • </w:t>
      </w:r>
      <w:r w:rsidRPr="00A3008F">
        <w:rPr>
          <w:sz w:val="21"/>
          <w:szCs w:val="21"/>
          <w:lang w:eastAsia="ja-JP"/>
        </w:rPr>
        <w:t>chemical and supr</w:t>
      </w:r>
      <w:r w:rsidR="00F82311" w:rsidRPr="00A3008F">
        <w:rPr>
          <w:sz w:val="21"/>
          <w:szCs w:val="21"/>
          <w:lang w:eastAsia="ja-JP"/>
        </w:rPr>
        <w:t>a</w:t>
      </w:r>
      <w:r w:rsidRPr="00A3008F">
        <w:rPr>
          <w:sz w:val="21"/>
          <w:szCs w:val="21"/>
          <w:lang w:eastAsia="ja-JP"/>
        </w:rPr>
        <w:t xml:space="preserve">molecular structure of lignin, </w:t>
      </w:r>
      <w:r w:rsidRPr="00A3008F">
        <w:rPr>
          <w:sz w:val="21"/>
          <w:szCs w:val="21"/>
        </w:rPr>
        <w:t xml:space="preserve">• </w:t>
      </w:r>
      <w:r w:rsidRPr="00A3008F">
        <w:rPr>
          <w:sz w:val="21"/>
          <w:szCs w:val="21"/>
          <w:lang w:eastAsia="ja-JP"/>
        </w:rPr>
        <w:t xml:space="preserve">distribution of lignin in cell wall, </w:t>
      </w:r>
      <w:r w:rsidRPr="00A3008F">
        <w:rPr>
          <w:sz w:val="21"/>
          <w:szCs w:val="21"/>
        </w:rPr>
        <w:t xml:space="preserve">• </w:t>
      </w:r>
      <w:r w:rsidRPr="00A3008F">
        <w:rPr>
          <w:sz w:val="21"/>
          <w:szCs w:val="21"/>
          <w:lang w:eastAsia="ja-JP"/>
        </w:rPr>
        <w:t xml:space="preserve">chemistry in pulping, delignification and other biomass conversions, </w:t>
      </w:r>
      <w:r w:rsidRPr="00A3008F">
        <w:rPr>
          <w:sz w:val="21"/>
          <w:szCs w:val="21"/>
        </w:rPr>
        <w:t>• valoriz</w:t>
      </w:r>
      <w:r>
        <w:rPr>
          <w:sz w:val="21"/>
          <w:szCs w:val="21"/>
        </w:rPr>
        <w:t>ation of lignin,</w:t>
      </w:r>
      <w:r>
        <w:rPr>
          <w:sz w:val="21"/>
          <w:szCs w:val="21"/>
          <w:lang w:eastAsia="ja-JP"/>
        </w:rPr>
        <w:t xml:space="preserve"> </w:t>
      </w:r>
      <w:r>
        <w:rPr>
          <w:sz w:val="21"/>
          <w:szCs w:val="21"/>
        </w:rPr>
        <w:t>• utilization of lignin, • lignin in wood physics and mechanics.</w:t>
      </w:r>
    </w:p>
    <w:p w14:paraId="471EBF5E" w14:textId="77777777" w:rsidR="00146481" w:rsidRDefault="003917E8">
      <w:pPr>
        <w:spacing w:line="220" w:lineRule="exact"/>
        <w:jc w:val="both"/>
      </w:pPr>
      <w:r>
        <w:rPr>
          <w:sz w:val="21"/>
          <w:szCs w:val="21"/>
        </w:rPr>
        <w:tab/>
      </w:r>
      <w:r>
        <w:rPr>
          <w:i/>
          <w:sz w:val="21"/>
          <w:szCs w:val="21"/>
        </w:rPr>
        <w:t>Peer review</w:t>
      </w:r>
      <w:r>
        <w:rPr>
          <w:sz w:val="21"/>
          <w:szCs w:val="21"/>
        </w:rPr>
        <w:t xml:space="preserve">: </w:t>
      </w:r>
      <w:r>
        <w:rPr>
          <w:rFonts w:eastAsia="Verdana-BoldItalic"/>
          <w:sz w:val="21"/>
          <w:szCs w:val="21"/>
        </w:rPr>
        <w:t xml:space="preserve">This journal operates a single blind review process. All contributions will be initially assessed by the editor for suitability for the journal. Papers deemed suitable are then typically sent to a minimum of two independent expert reviewers to assess the scientific quality of the paper. The Editor is responsible for the final decision regarding acceptance or rejection of articles. The Editor's decision is final. </w:t>
      </w:r>
      <w:r>
        <w:rPr>
          <w:sz w:val="21"/>
          <w:szCs w:val="21"/>
        </w:rPr>
        <w:t>The review report includes •</w:t>
      </w:r>
      <w:r>
        <w:rPr>
          <w:sz w:val="21"/>
          <w:szCs w:val="21"/>
          <w:lang w:eastAsia="ja-JP"/>
        </w:rPr>
        <w:t xml:space="preserve"> </w:t>
      </w:r>
      <w:r>
        <w:rPr>
          <w:sz w:val="21"/>
          <w:szCs w:val="21"/>
        </w:rPr>
        <w:t>Accept, •</w:t>
      </w:r>
      <w:r>
        <w:rPr>
          <w:sz w:val="21"/>
          <w:szCs w:val="21"/>
          <w:lang w:eastAsia="ja-JP"/>
        </w:rPr>
        <w:t xml:space="preserve"> </w:t>
      </w:r>
      <w:r>
        <w:rPr>
          <w:sz w:val="21"/>
          <w:szCs w:val="21"/>
        </w:rPr>
        <w:t>Minor revisions required, •</w:t>
      </w:r>
      <w:r>
        <w:rPr>
          <w:sz w:val="21"/>
          <w:szCs w:val="21"/>
          <w:lang w:eastAsia="ja-JP"/>
        </w:rPr>
        <w:t xml:space="preserve"> Major revisions required, and </w:t>
      </w:r>
      <w:r>
        <w:rPr>
          <w:sz w:val="21"/>
          <w:szCs w:val="21"/>
        </w:rPr>
        <w:t xml:space="preserve">• </w:t>
      </w:r>
      <w:r>
        <w:rPr>
          <w:sz w:val="21"/>
          <w:szCs w:val="21"/>
          <w:lang w:eastAsia="ja-JP"/>
        </w:rPr>
        <w:t>Decline submission.</w:t>
      </w:r>
    </w:p>
    <w:p w14:paraId="01A0486D" w14:textId="77777777" w:rsidR="00146481" w:rsidRDefault="003917E8">
      <w:pPr>
        <w:pStyle w:val="LigninBody"/>
        <w:rPr>
          <w:lang w:eastAsia="ja-JP"/>
        </w:rPr>
      </w:pPr>
      <w:r>
        <w:rPr>
          <w:rFonts w:eastAsia="Verdana-Italic"/>
          <w:sz w:val="21"/>
          <w:szCs w:val="21"/>
        </w:rPr>
        <w:tab/>
      </w:r>
      <w:r>
        <w:rPr>
          <w:rFonts w:eastAsia="Verdana-Italic"/>
          <w:i/>
          <w:sz w:val="21"/>
          <w:szCs w:val="21"/>
        </w:rPr>
        <w:t>Submission fee</w:t>
      </w:r>
      <w:r>
        <w:rPr>
          <w:rFonts w:eastAsia="Verdana-Italic"/>
          <w:sz w:val="21"/>
          <w:szCs w:val="21"/>
        </w:rPr>
        <w:t xml:space="preserve">: The journal, </w:t>
      </w:r>
      <w:r>
        <w:rPr>
          <w:rFonts w:eastAsia="Verdana-Italic"/>
          <w:i/>
          <w:sz w:val="21"/>
          <w:szCs w:val="21"/>
        </w:rPr>
        <w:t>Lignin</w:t>
      </w:r>
      <w:r>
        <w:rPr>
          <w:rFonts w:eastAsia="Verdana-Italic"/>
          <w:sz w:val="21"/>
          <w:szCs w:val="21"/>
        </w:rPr>
        <w:t>, tentatively requires no submission fee for each type of article.</w:t>
      </w:r>
    </w:p>
    <w:p w14:paraId="7D0737D0" w14:textId="1F5856F2" w:rsidR="00146481" w:rsidRPr="00A3008F" w:rsidRDefault="003917E8">
      <w:pPr>
        <w:pStyle w:val="LigninBody"/>
      </w:pPr>
      <w:r>
        <w:rPr>
          <w:rFonts w:eastAsia="Verdana-Italic"/>
          <w:sz w:val="21"/>
          <w:szCs w:val="21"/>
        </w:rPr>
        <w:tab/>
      </w:r>
      <w:r w:rsidR="00F82311" w:rsidRPr="00A3008F">
        <w:rPr>
          <w:rFonts w:eastAsia="Verdana-Italic"/>
          <w:i/>
          <w:sz w:val="21"/>
          <w:szCs w:val="21"/>
        </w:rPr>
        <w:t>Copyright</w:t>
      </w:r>
      <w:r w:rsidRPr="00A3008F">
        <w:rPr>
          <w:rFonts w:eastAsia="Verdana-Italic"/>
          <w:sz w:val="21"/>
          <w:szCs w:val="21"/>
        </w:rPr>
        <w:t>:</w:t>
      </w:r>
      <w:r w:rsidRPr="00A3008F">
        <w:rPr>
          <w:kern w:val="3"/>
          <w:sz w:val="21"/>
          <w:szCs w:val="21"/>
          <w:lang w:eastAsia="ja-JP"/>
        </w:rPr>
        <w:t xml:space="preserve"> </w:t>
      </w:r>
      <w:r w:rsidRPr="00A3008F">
        <w:rPr>
          <w:rFonts w:eastAsia="Verdana-Italic"/>
          <w:sz w:val="21"/>
          <w:szCs w:val="21"/>
        </w:rPr>
        <w:t>Authors retain rights to their material, which, upon acceptance by the journal, is uploaded and made public on the Internet. The journal retains no copyright. Users have the right to read, download, copy, distribute, print, search, or link to the full texts of articles in the journal, and users can use, reuse, and build upon the material in the journal for non-commercial purposes as long as attribution is given when appropriate or necessary.</w:t>
      </w:r>
    </w:p>
    <w:p w14:paraId="18F52BF0" w14:textId="5FAF99CC" w:rsidR="00146481" w:rsidRDefault="003917E8">
      <w:pPr>
        <w:pStyle w:val="LigninBody"/>
      </w:pPr>
      <w:r w:rsidRPr="00A3008F">
        <w:rPr>
          <w:rFonts w:eastAsia="Verdana-Italic"/>
          <w:sz w:val="21"/>
          <w:szCs w:val="21"/>
        </w:rPr>
        <w:tab/>
      </w:r>
      <w:r w:rsidRPr="00A3008F">
        <w:rPr>
          <w:rFonts w:eastAsia="Verdana-Italic"/>
          <w:i/>
          <w:sz w:val="21"/>
          <w:szCs w:val="21"/>
        </w:rPr>
        <w:t>Submission instruction</w:t>
      </w:r>
      <w:r w:rsidRPr="00A3008F">
        <w:rPr>
          <w:rFonts w:eastAsia="Verdana-Italic"/>
          <w:sz w:val="21"/>
          <w:szCs w:val="21"/>
        </w:rPr>
        <w:t xml:space="preserve">: </w:t>
      </w:r>
      <w:r w:rsidRPr="006B1C82">
        <w:rPr>
          <w:rFonts w:eastAsia="Verdana-Italic"/>
          <w:b/>
          <w:bCs/>
          <w:sz w:val="21"/>
          <w:szCs w:val="21"/>
        </w:rPr>
        <w:t xml:space="preserve">The manuscript must be e-mailed to the following address: </w:t>
      </w:r>
      <w:r w:rsidR="006B1C82" w:rsidRPr="006B1C82">
        <w:rPr>
          <w:b/>
          <w:bCs/>
          <w:sz w:val="21"/>
          <w:szCs w:val="21"/>
        </w:rPr>
        <w:t>ytobimatsu@rish.kyoto-u.ac.jp</w:t>
      </w:r>
      <w:r w:rsidRPr="006B1C82">
        <w:rPr>
          <w:rFonts w:eastAsia="Verdana-Italic"/>
          <w:b/>
          <w:bCs/>
          <w:sz w:val="18"/>
          <w:szCs w:val="18"/>
        </w:rPr>
        <w:t xml:space="preserve"> </w:t>
      </w:r>
      <w:r w:rsidRPr="006B1C82">
        <w:rPr>
          <w:rFonts w:eastAsia="Verdana-Italic"/>
          <w:b/>
          <w:bCs/>
          <w:sz w:val="21"/>
          <w:szCs w:val="21"/>
        </w:rPr>
        <w:t>(</w:t>
      </w:r>
      <w:r w:rsidR="005C0561" w:rsidRPr="006B1C82">
        <w:rPr>
          <w:rFonts w:eastAsia="Verdana-Italic"/>
          <w:b/>
          <w:bCs/>
          <w:sz w:val="21"/>
          <w:szCs w:val="21"/>
        </w:rPr>
        <w:t xml:space="preserve">Professor </w:t>
      </w:r>
      <w:r w:rsidR="006B1C82" w:rsidRPr="006B1C82">
        <w:rPr>
          <w:rFonts w:eastAsia="Verdana-Italic"/>
          <w:b/>
          <w:bCs/>
          <w:sz w:val="21"/>
          <w:szCs w:val="21"/>
        </w:rPr>
        <w:t xml:space="preserve">Yuki </w:t>
      </w:r>
      <w:proofErr w:type="spellStart"/>
      <w:r w:rsidR="006B1C82" w:rsidRPr="006B1C82">
        <w:rPr>
          <w:rFonts w:eastAsia="Verdana-Italic"/>
          <w:b/>
          <w:bCs/>
          <w:sz w:val="21"/>
          <w:szCs w:val="21"/>
        </w:rPr>
        <w:t>Tobimatsu</w:t>
      </w:r>
      <w:proofErr w:type="spellEnd"/>
      <w:r w:rsidRPr="006B1C82">
        <w:rPr>
          <w:rFonts w:eastAsia="Verdana-Italic"/>
          <w:b/>
          <w:bCs/>
          <w:sz w:val="21"/>
          <w:szCs w:val="21"/>
        </w:rPr>
        <w:t>).</w:t>
      </w:r>
      <w:r w:rsidRPr="00A3008F">
        <w:rPr>
          <w:rFonts w:eastAsia="Verdana-Italic"/>
          <w:sz w:val="21"/>
          <w:szCs w:val="21"/>
        </w:rPr>
        <w:t xml:space="preserve"> When submitting the manuscript, it is mandatory to include a covering letter to the editor. The covering letter must </w:t>
      </w:r>
      <w:r>
        <w:rPr>
          <w:rFonts w:eastAsia="Verdana-Italic"/>
          <w:sz w:val="21"/>
          <w:szCs w:val="21"/>
        </w:rPr>
        <w:t xml:space="preserve">state: (1) Article type. (2) All the authors mutually agree that it should be submitted to </w:t>
      </w:r>
      <w:r>
        <w:rPr>
          <w:rFonts w:eastAsia="Verdana-Italic"/>
          <w:i/>
          <w:sz w:val="21"/>
          <w:szCs w:val="21"/>
        </w:rPr>
        <w:t>Lignin</w:t>
      </w:r>
      <w:r>
        <w:rPr>
          <w:rFonts w:eastAsia="Verdana-Italic"/>
          <w:sz w:val="21"/>
          <w:szCs w:val="21"/>
        </w:rPr>
        <w:t>. (3) The manuscript is not submitted to other journals. (4) Novelty in results/findings, or significance of results.</w:t>
      </w:r>
    </w:p>
    <w:p w14:paraId="10A3617E" w14:textId="77777777" w:rsidR="00146481" w:rsidRDefault="003917E8">
      <w:pPr>
        <w:pStyle w:val="LigninBody"/>
      </w:pPr>
      <w:r>
        <w:rPr>
          <w:sz w:val="21"/>
          <w:szCs w:val="21"/>
        </w:rPr>
        <w:tab/>
        <w:t>Manuscripts must be prepared and submitted in editable formats along with the PDF versions. The text should be in single-column format. Italics should be used for Latin words and contractions (</w:t>
      </w:r>
      <w:r>
        <w:rPr>
          <w:i/>
          <w:sz w:val="21"/>
          <w:szCs w:val="21"/>
        </w:rPr>
        <w:t>i.e.</w:t>
      </w:r>
      <w:r>
        <w:rPr>
          <w:sz w:val="21"/>
          <w:szCs w:val="21"/>
        </w:rPr>
        <w:t xml:space="preserve">, </w:t>
      </w:r>
      <w:r>
        <w:rPr>
          <w:i/>
          <w:sz w:val="21"/>
          <w:szCs w:val="21"/>
        </w:rPr>
        <w:t>viz.</w:t>
      </w:r>
      <w:r>
        <w:rPr>
          <w:sz w:val="21"/>
          <w:szCs w:val="21"/>
        </w:rPr>
        <w:t xml:space="preserve">, </w:t>
      </w:r>
      <w:r>
        <w:rPr>
          <w:i/>
          <w:sz w:val="21"/>
          <w:szCs w:val="21"/>
        </w:rPr>
        <w:t>e.g.</w:t>
      </w:r>
      <w:r>
        <w:rPr>
          <w:sz w:val="21"/>
          <w:szCs w:val="21"/>
        </w:rPr>
        <w:t xml:space="preserve">, </w:t>
      </w:r>
      <w:r>
        <w:rPr>
          <w:i/>
          <w:sz w:val="21"/>
          <w:szCs w:val="21"/>
        </w:rPr>
        <w:t>et al.</w:t>
      </w:r>
      <w:r>
        <w:rPr>
          <w:sz w:val="21"/>
          <w:szCs w:val="21"/>
        </w:rPr>
        <w:t xml:space="preserve">, </w:t>
      </w:r>
      <w:r>
        <w:rPr>
          <w:i/>
          <w:sz w:val="21"/>
          <w:szCs w:val="21"/>
        </w:rPr>
        <w:t>etc.</w:t>
      </w:r>
      <w:r>
        <w:rPr>
          <w:sz w:val="21"/>
          <w:szCs w:val="21"/>
        </w:rPr>
        <w:t>), for journal titles (</w:t>
      </w:r>
      <w:r>
        <w:rPr>
          <w:i/>
          <w:sz w:val="21"/>
          <w:szCs w:val="21"/>
        </w:rPr>
        <w:t>J. Wood. Sci.</w:t>
      </w:r>
      <w:r>
        <w:rPr>
          <w:sz w:val="21"/>
          <w:szCs w:val="21"/>
        </w:rPr>
        <w:t>), and for genus and species (</w:t>
      </w:r>
      <w:r w:rsidR="008F4CB3" w:rsidRPr="007F00E3">
        <w:rPr>
          <w:i/>
          <w:sz w:val="21"/>
          <w:szCs w:val="21"/>
        </w:rPr>
        <w:t>Cryptomeria</w:t>
      </w:r>
      <w:r w:rsidR="008F4CB3">
        <w:rPr>
          <w:i/>
          <w:sz w:val="21"/>
          <w:szCs w:val="21"/>
        </w:rPr>
        <w:t xml:space="preserve"> japonica</w:t>
      </w:r>
      <w:r>
        <w:rPr>
          <w:sz w:val="21"/>
          <w:szCs w:val="21"/>
        </w:rPr>
        <w:t xml:space="preserve">). </w:t>
      </w:r>
      <w:r>
        <w:rPr>
          <w:rFonts w:eastAsia="Verdana-Italic"/>
          <w:sz w:val="21"/>
          <w:szCs w:val="21"/>
        </w:rPr>
        <w:t xml:space="preserve">Define each abbreviation in full spelling on first appearance in text. No abbreviation should be used in title, abstract, and section headings. Follow internationally accepted rules, use the international system of units (SI). </w:t>
      </w:r>
    </w:p>
    <w:p w14:paraId="66DFE74D" w14:textId="77777777" w:rsidR="00146481" w:rsidRDefault="003917E8">
      <w:pPr>
        <w:pStyle w:val="LigninBody"/>
        <w:rPr>
          <w:sz w:val="21"/>
          <w:szCs w:val="21"/>
        </w:rPr>
      </w:pPr>
      <w:r>
        <w:rPr>
          <w:sz w:val="21"/>
          <w:szCs w:val="21"/>
        </w:rPr>
        <w:tab/>
        <w:t>Leave two lines before the primary heading.</w:t>
      </w:r>
    </w:p>
    <w:p w14:paraId="36B96E95" w14:textId="77777777" w:rsidR="00146481" w:rsidRDefault="00146481">
      <w:pPr>
        <w:pStyle w:val="a8"/>
        <w:rPr>
          <w:rFonts w:ascii="Arial" w:hAnsi="Arial" w:cs="Arial"/>
          <w:b/>
          <w:sz w:val="21"/>
          <w:szCs w:val="21"/>
        </w:rPr>
      </w:pPr>
    </w:p>
    <w:p w14:paraId="02D41C67" w14:textId="77777777" w:rsidR="00146481" w:rsidRDefault="00146481">
      <w:pPr>
        <w:pStyle w:val="LigninSectionHeader"/>
        <w:outlineLvl w:val="9"/>
        <w:rPr>
          <w:sz w:val="21"/>
          <w:szCs w:val="21"/>
        </w:rPr>
      </w:pPr>
    </w:p>
    <w:p w14:paraId="1E525FD4" w14:textId="77777777" w:rsidR="00146481" w:rsidRDefault="003917E8">
      <w:pPr>
        <w:pStyle w:val="LigninSectionHeader"/>
        <w:outlineLvl w:val="9"/>
        <w:rPr>
          <w:sz w:val="21"/>
          <w:szCs w:val="21"/>
        </w:rPr>
      </w:pPr>
      <w:r>
        <w:rPr>
          <w:sz w:val="21"/>
          <w:szCs w:val="21"/>
        </w:rPr>
        <w:t>EXPERIMENTAL</w:t>
      </w:r>
    </w:p>
    <w:p w14:paraId="59331BA3" w14:textId="77777777" w:rsidR="00146481" w:rsidRDefault="00146481">
      <w:pPr>
        <w:rPr>
          <w:sz w:val="21"/>
          <w:szCs w:val="21"/>
        </w:rPr>
      </w:pPr>
    </w:p>
    <w:p w14:paraId="18B821F8" w14:textId="401E1259" w:rsidR="00146481" w:rsidRPr="00A3008F" w:rsidRDefault="003917E8">
      <w:pPr>
        <w:pStyle w:val="LigninSectionSubheader"/>
        <w:rPr>
          <w:sz w:val="21"/>
          <w:szCs w:val="21"/>
        </w:rPr>
      </w:pPr>
      <w:r>
        <w:rPr>
          <w:sz w:val="21"/>
          <w:szCs w:val="21"/>
        </w:rPr>
        <w:t>Materials</w:t>
      </w:r>
      <w:r w:rsidR="00A63777">
        <w:rPr>
          <w:sz w:val="21"/>
          <w:szCs w:val="21"/>
        </w:rPr>
        <w:t xml:space="preserve"> an</w:t>
      </w:r>
      <w:r w:rsidR="00A63777" w:rsidRPr="00A3008F">
        <w:rPr>
          <w:sz w:val="21"/>
          <w:szCs w:val="21"/>
        </w:rPr>
        <w:t xml:space="preserve">d </w:t>
      </w:r>
      <w:r w:rsidR="00F82311" w:rsidRPr="003803C5">
        <w:rPr>
          <w:sz w:val="21"/>
          <w:szCs w:val="21"/>
        </w:rPr>
        <w:t>M</w:t>
      </w:r>
      <w:r w:rsidR="00F82311" w:rsidRPr="00A3008F">
        <w:rPr>
          <w:sz w:val="21"/>
          <w:szCs w:val="21"/>
        </w:rPr>
        <w:t xml:space="preserve">ethods </w:t>
      </w:r>
      <w:r w:rsidRPr="00A3008F">
        <w:rPr>
          <w:sz w:val="21"/>
          <w:szCs w:val="21"/>
        </w:rPr>
        <w:t>(subheading, Arial, 10.5 point, bold))</w:t>
      </w:r>
    </w:p>
    <w:p w14:paraId="6AFBF431" w14:textId="5CB2A411" w:rsidR="00146481" w:rsidRDefault="003917E8">
      <w:pPr>
        <w:jc w:val="both"/>
        <w:rPr>
          <w:sz w:val="21"/>
          <w:szCs w:val="21"/>
        </w:rPr>
      </w:pPr>
      <w:r w:rsidRPr="00A3008F">
        <w:rPr>
          <w:sz w:val="21"/>
          <w:szCs w:val="21"/>
        </w:rPr>
        <w:tab/>
        <w:t>Main text starts here and there is no blank line between the text and the subheading (e.g. Materials</w:t>
      </w:r>
      <w:r w:rsidR="00F82311" w:rsidRPr="00A3008F">
        <w:rPr>
          <w:sz w:val="21"/>
          <w:szCs w:val="21"/>
          <w:lang w:eastAsia="ja-JP"/>
        </w:rPr>
        <w:t xml:space="preserve"> and</w:t>
      </w:r>
      <w:r w:rsidRPr="00A3008F">
        <w:rPr>
          <w:sz w:val="21"/>
          <w:szCs w:val="21"/>
        </w:rPr>
        <w:t xml:space="preserve"> Meth</w:t>
      </w:r>
      <w:r>
        <w:rPr>
          <w:sz w:val="21"/>
          <w:szCs w:val="21"/>
        </w:rPr>
        <w:t>ods). Leave one blank line between the primary and subheadings. The “Title Case” format, with major words capitalized, is used for subheadings.</w:t>
      </w:r>
    </w:p>
    <w:p w14:paraId="5ED3F87B" w14:textId="77777777" w:rsidR="00146481" w:rsidRDefault="00146481">
      <w:pPr>
        <w:jc w:val="both"/>
        <w:rPr>
          <w:sz w:val="21"/>
          <w:szCs w:val="21"/>
        </w:rPr>
      </w:pPr>
    </w:p>
    <w:p w14:paraId="04F06A1E" w14:textId="77777777" w:rsidR="00146481" w:rsidRDefault="003917E8">
      <w:pPr>
        <w:pStyle w:val="LigninThirdLevelHeader"/>
        <w:rPr>
          <w:sz w:val="21"/>
          <w:szCs w:val="21"/>
        </w:rPr>
      </w:pPr>
      <w:r>
        <w:rPr>
          <w:sz w:val="21"/>
          <w:szCs w:val="21"/>
        </w:rPr>
        <w:t>Preparation of model compound (third-level heading, Times New Roman, 10.5 point, italic)</w:t>
      </w:r>
    </w:p>
    <w:p w14:paraId="1623B5CD" w14:textId="77777777" w:rsidR="00146481" w:rsidRDefault="003917E8">
      <w:pPr>
        <w:jc w:val="both"/>
        <w:rPr>
          <w:sz w:val="21"/>
          <w:szCs w:val="21"/>
        </w:rPr>
      </w:pPr>
      <w:r>
        <w:rPr>
          <w:sz w:val="21"/>
          <w:szCs w:val="21"/>
        </w:rPr>
        <w:tab/>
        <w:t xml:space="preserve">Capitalize only the first word in the heading. There is no blank line between the text and the third-level heading. </w:t>
      </w:r>
    </w:p>
    <w:p w14:paraId="73023616" w14:textId="77777777" w:rsidR="00146481" w:rsidRDefault="003917E8">
      <w:pPr>
        <w:jc w:val="both"/>
        <w:rPr>
          <w:sz w:val="21"/>
          <w:szCs w:val="21"/>
        </w:rPr>
      </w:pPr>
      <w:r>
        <w:rPr>
          <w:sz w:val="21"/>
          <w:szCs w:val="21"/>
        </w:rPr>
        <w:tab/>
        <w:t>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w:t>
      </w:r>
    </w:p>
    <w:p w14:paraId="36E1E82C" w14:textId="77777777" w:rsidR="00146481" w:rsidRDefault="00146481">
      <w:pPr>
        <w:pStyle w:val="LigninBody"/>
        <w:rPr>
          <w:sz w:val="21"/>
          <w:szCs w:val="21"/>
        </w:rPr>
      </w:pPr>
    </w:p>
    <w:p w14:paraId="1394B555" w14:textId="77777777" w:rsidR="00146481" w:rsidRDefault="00146481">
      <w:pPr>
        <w:rPr>
          <w:sz w:val="21"/>
          <w:szCs w:val="21"/>
        </w:rPr>
      </w:pPr>
    </w:p>
    <w:p w14:paraId="4AFD2D15" w14:textId="77777777" w:rsidR="00146481" w:rsidRDefault="003917E8">
      <w:pPr>
        <w:pStyle w:val="LigninSectionHeader"/>
        <w:outlineLvl w:val="9"/>
        <w:rPr>
          <w:sz w:val="21"/>
          <w:szCs w:val="21"/>
        </w:rPr>
      </w:pPr>
      <w:r>
        <w:rPr>
          <w:sz w:val="21"/>
          <w:szCs w:val="21"/>
        </w:rPr>
        <w:t>RESULTS AND DISCUSSION</w:t>
      </w:r>
    </w:p>
    <w:p w14:paraId="6DB76919" w14:textId="77777777" w:rsidR="00146481" w:rsidRDefault="00146481">
      <w:pPr>
        <w:rPr>
          <w:sz w:val="21"/>
          <w:szCs w:val="21"/>
        </w:rPr>
      </w:pPr>
    </w:p>
    <w:p w14:paraId="3047E88E" w14:textId="77777777" w:rsidR="00146481" w:rsidRDefault="003917E8">
      <w:pPr>
        <w:ind w:firstLine="720"/>
        <w:jc w:val="both"/>
      </w:pPr>
      <w:r>
        <w:rPr>
          <w:sz w:val="21"/>
          <w:szCs w:val="21"/>
        </w:rPr>
        <w:lastRenderedPageBreak/>
        <w:t xml:space="preserve">Figures should be embedded into the appropriate position of the manuscript. Authors are encouraged to use color graphics, but please make sure that these can be understood when printed in black and white. Ensure that each figure has a caption </w:t>
      </w:r>
      <w:r>
        <w:rPr>
          <w:sz w:val="21"/>
          <w:szCs w:val="21"/>
          <w:lang w:eastAsia="ja-JP"/>
        </w:rPr>
        <w:t xml:space="preserve">with </w:t>
      </w:r>
      <w:r>
        <w:rPr>
          <w:sz w:val="21"/>
          <w:szCs w:val="21"/>
        </w:rPr>
        <w:t xml:space="preserve">the style as shown in the following example (Times New Roman, 10 point). Supply captions separately, not attached to the figure. All symbols and abbreviations </w:t>
      </w:r>
      <w:r w:rsidR="00DC0CF3">
        <w:rPr>
          <w:sz w:val="21"/>
          <w:szCs w:val="21"/>
        </w:rPr>
        <w:t xml:space="preserve">must </w:t>
      </w:r>
      <w:r>
        <w:rPr>
          <w:sz w:val="21"/>
          <w:szCs w:val="21"/>
        </w:rPr>
        <w:t>be explained</w:t>
      </w:r>
      <w:r w:rsidR="00DC0CF3">
        <w:rPr>
          <w:sz w:val="21"/>
          <w:szCs w:val="21"/>
        </w:rPr>
        <w:t xml:space="preserve"> in figures or captions</w:t>
      </w:r>
      <w:r>
        <w:rPr>
          <w:sz w:val="21"/>
          <w:szCs w:val="21"/>
        </w:rPr>
        <w:t xml:space="preserve">. Note that too many figures </w:t>
      </w:r>
      <w:r w:rsidR="00C34409">
        <w:rPr>
          <w:sz w:val="21"/>
          <w:szCs w:val="21"/>
        </w:rPr>
        <w:t xml:space="preserve">should </w:t>
      </w:r>
      <w:r w:rsidR="008F4CB3">
        <w:rPr>
          <w:sz w:val="21"/>
          <w:szCs w:val="21"/>
        </w:rPr>
        <w:t>NOT</w:t>
      </w:r>
      <w:r>
        <w:rPr>
          <w:sz w:val="21"/>
          <w:szCs w:val="21"/>
        </w:rPr>
        <w:t xml:space="preserve"> </w:t>
      </w:r>
      <w:r w:rsidR="00C34409">
        <w:rPr>
          <w:sz w:val="21"/>
          <w:szCs w:val="21"/>
        </w:rPr>
        <w:t xml:space="preserve">be </w:t>
      </w:r>
      <w:r>
        <w:rPr>
          <w:sz w:val="21"/>
          <w:szCs w:val="21"/>
        </w:rPr>
        <w:t xml:space="preserve">included in the manuscript. </w:t>
      </w:r>
    </w:p>
    <w:p w14:paraId="51B16ED2" w14:textId="77777777" w:rsidR="00146481" w:rsidRDefault="00146481">
      <w:pPr>
        <w:ind w:firstLine="720"/>
        <w:jc w:val="both"/>
      </w:pPr>
    </w:p>
    <w:p w14:paraId="1EF542F6" w14:textId="77777777" w:rsidR="00146481" w:rsidRDefault="003917E8">
      <w:pPr>
        <w:jc w:val="center"/>
      </w:pPr>
      <w:r>
        <w:rPr>
          <w:noProof/>
          <w:lang w:eastAsia="ja-JP"/>
        </w:rPr>
        <w:drawing>
          <wp:inline distT="0" distB="0" distL="0" distR="0" wp14:anchorId="5E36BCB4" wp14:editId="74F228E4">
            <wp:extent cx="2888799" cy="1998887"/>
            <wp:effectExtent l="0" t="0" r="6801" b="1363"/>
            <wp:docPr id="5" name="図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88799" cy="1998887"/>
                    </a:xfrm>
                    <a:prstGeom prst="rect">
                      <a:avLst/>
                    </a:prstGeom>
                    <a:noFill/>
                    <a:ln>
                      <a:noFill/>
                      <a:prstDash/>
                    </a:ln>
                  </pic:spPr>
                </pic:pic>
              </a:graphicData>
            </a:graphic>
          </wp:inline>
        </w:drawing>
      </w:r>
    </w:p>
    <w:p w14:paraId="42169495" w14:textId="77777777" w:rsidR="00146481" w:rsidRDefault="003917E8">
      <w:pPr>
        <w:pStyle w:val="20"/>
        <w:spacing w:before="120"/>
        <w:jc w:val="center"/>
        <w:rPr>
          <w:rFonts w:ascii="Times New Roman" w:hAnsi="Times New Roman" w:cs="Times New Roman"/>
          <w:b w:val="0"/>
          <w:bCs w:val="0"/>
          <w:sz w:val="20"/>
        </w:rPr>
      </w:pPr>
      <w:r>
        <w:rPr>
          <w:rFonts w:ascii="Times New Roman" w:hAnsi="Times New Roman" w:cs="Times New Roman"/>
          <w:sz w:val="20"/>
        </w:rPr>
        <w:t xml:space="preserve">Fig. 1. </w:t>
      </w:r>
      <w:r>
        <w:rPr>
          <w:rFonts w:ascii="Times New Roman" w:hAnsi="Times New Roman" w:cs="Times New Roman"/>
          <w:b w:val="0"/>
          <w:bCs w:val="0"/>
          <w:sz w:val="20"/>
        </w:rPr>
        <w:t>Figure caption should be below the figure and centered.</w:t>
      </w:r>
    </w:p>
    <w:p w14:paraId="774F0153" w14:textId="77777777" w:rsidR="00DC0CF3" w:rsidRDefault="00DC0CF3" w:rsidP="007F00E3">
      <w:pPr>
        <w:pStyle w:val="20"/>
        <w:jc w:val="center"/>
      </w:pPr>
      <w:r>
        <w:rPr>
          <w:rFonts w:ascii="Times New Roman" w:hAnsi="Times New Roman" w:cs="Times New Roman"/>
          <w:b w:val="0"/>
          <w:bCs w:val="0"/>
          <w:sz w:val="20"/>
        </w:rPr>
        <w:t>Solid line: cellulose, broken line: reduced cellulose.</w:t>
      </w:r>
    </w:p>
    <w:p w14:paraId="2CF2CE41" w14:textId="77777777" w:rsidR="00146481" w:rsidRDefault="00146481">
      <w:pPr>
        <w:rPr>
          <w:bCs/>
          <w:sz w:val="21"/>
          <w:szCs w:val="21"/>
        </w:rPr>
      </w:pPr>
    </w:p>
    <w:p w14:paraId="79DF6C40" w14:textId="77777777" w:rsidR="00146481" w:rsidRDefault="003917E8">
      <w:pPr>
        <w:jc w:val="both"/>
        <w:rPr>
          <w:bCs/>
          <w:sz w:val="21"/>
          <w:szCs w:val="21"/>
        </w:rPr>
      </w:pPr>
      <w:r>
        <w:rPr>
          <w:bCs/>
          <w:sz w:val="21"/>
          <w:szCs w:val="21"/>
        </w:rPr>
        <w:tab/>
        <w:t>Each table should have a caption with the style as shown in the following example (Times New Roman, 10 point). Place footnotes to tables below the table body and indicate them with superscript lowercase letters. Avoid vertical rules. Tables can be prepared directly in the text or pasted into the text at the appropriate position.</w:t>
      </w:r>
    </w:p>
    <w:p w14:paraId="0B48CEE3" w14:textId="77777777" w:rsidR="00146481" w:rsidRDefault="00146481">
      <w:pPr>
        <w:rPr>
          <w:sz w:val="21"/>
          <w:szCs w:val="21"/>
        </w:rPr>
      </w:pPr>
    </w:p>
    <w:p w14:paraId="033582DB" w14:textId="77777777" w:rsidR="00146481" w:rsidRDefault="003917E8">
      <w:pPr>
        <w:spacing w:after="120"/>
        <w:jc w:val="center"/>
      </w:pPr>
      <w:r>
        <w:rPr>
          <w:b/>
          <w:bCs/>
          <w:sz w:val="20"/>
          <w:szCs w:val="20"/>
        </w:rPr>
        <w:t xml:space="preserve">Table 1. </w:t>
      </w:r>
      <w:r>
        <w:rPr>
          <w:sz w:val="20"/>
          <w:szCs w:val="20"/>
        </w:rPr>
        <w:t>Table caption should be above the table and centered.</w:t>
      </w:r>
    </w:p>
    <w:tbl>
      <w:tblPr>
        <w:tblW w:w="5000" w:type="pct"/>
        <w:tblCellMar>
          <w:left w:w="10" w:type="dxa"/>
          <w:right w:w="10" w:type="dxa"/>
        </w:tblCellMar>
        <w:tblLook w:val="04A0" w:firstRow="1" w:lastRow="0" w:firstColumn="1" w:lastColumn="0" w:noHBand="0" w:noVBand="1"/>
      </w:tblPr>
      <w:tblGrid>
        <w:gridCol w:w="2159"/>
        <w:gridCol w:w="2159"/>
        <w:gridCol w:w="2161"/>
        <w:gridCol w:w="2161"/>
      </w:tblGrid>
      <w:tr w:rsidR="00146481" w14:paraId="483F1D23" w14:textId="77777777">
        <w:trPr>
          <w:trHeight w:val="230"/>
        </w:trPr>
        <w:tc>
          <w:tcPr>
            <w:tcW w:w="2159" w:type="dxa"/>
            <w:vMerge w:val="restart"/>
            <w:tcBorders>
              <w:top w:val="single" w:sz="4" w:space="0" w:color="000000"/>
              <w:bottom w:val="single" w:sz="4" w:space="0" w:color="000000"/>
            </w:tcBorders>
            <w:shd w:val="clear" w:color="auto" w:fill="auto"/>
            <w:tcMar>
              <w:top w:w="0" w:type="dxa"/>
              <w:left w:w="108" w:type="dxa"/>
              <w:bottom w:w="0" w:type="dxa"/>
              <w:right w:w="108" w:type="dxa"/>
            </w:tcMar>
          </w:tcPr>
          <w:p w14:paraId="36E9BB5D" w14:textId="77777777" w:rsidR="00146481" w:rsidRDefault="003917E8">
            <w:pPr>
              <w:jc w:val="center"/>
              <w:rPr>
                <w:rFonts w:ascii="Arial" w:hAnsi="Arial" w:cs="Arial"/>
                <w:sz w:val="20"/>
                <w:szCs w:val="20"/>
              </w:rPr>
            </w:pPr>
            <w:r>
              <w:rPr>
                <w:rFonts w:ascii="Arial" w:hAnsi="Arial" w:cs="Arial"/>
                <w:sz w:val="20"/>
                <w:szCs w:val="20"/>
              </w:rPr>
              <w:t>Reaction pressure</w:t>
            </w:r>
          </w:p>
          <w:p w14:paraId="3FC5B448" w14:textId="77777777" w:rsidR="00146481" w:rsidRDefault="003917E8">
            <w:pPr>
              <w:jc w:val="center"/>
              <w:rPr>
                <w:rFonts w:ascii="Arial" w:hAnsi="Arial" w:cs="Arial"/>
                <w:sz w:val="20"/>
                <w:szCs w:val="20"/>
              </w:rPr>
            </w:pPr>
            <w:r>
              <w:rPr>
                <w:rFonts w:ascii="Arial" w:hAnsi="Arial" w:cs="Arial"/>
                <w:sz w:val="20"/>
                <w:szCs w:val="20"/>
              </w:rPr>
              <w:t>(MPa)</w:t>
            </w:r>
            <w:r w:rsidR="00DC0CF3">
              <w:rPr>
                <w:rFonts w:ascii="Arial" w:hAnsi="Arial" w:cs="Arial"/>
                <w:sz w:val="20"/>
                <w:szCs w:val="20"/>
              </w:rPr>
              <w:t>*</w:t>
            </w:r>
          </w:p>
        </w:tc>
        <w:tc>
          <w:tcPr>
            <w:tcW w:w="6481" w:type="dxa"/>
            <w:gridSpan w:val="3"/>
            <w:tcBorders>
              <w:top w:val="single" w:sz="4" w:space="0" w:color="000000"/>
              <w:bottom w:val="single" w:sz="4" w:space="0" w:color="000000"/>
            </w:tcBorders>
            <w:shd w:val="clear" w:color="auto" w:fill="auto"/>
            <w:tcMar>
              <w:top w:w="0" w:type="dxa"/>
              <w:left w:w="108" w:type="dxa"/>
              <w:bottom w:w="0" w:type="dxa"/>
              <w:right w:w="108" w:type="dxa"/>
            </w:tcMar>
          </w:tcPr>
          <w:p w14:paraId="1EA2024E" w14:textId="77777777" w:rsidR="00146481" w:rsidRDefault="003917E8">
            <w:pPr>
              <w:jc w:val="center"/>
              <w:rPr>
                <w:rFonts w:ascii="Arial" w:hAnsi="Arial" w:cs="Arial"/>
                <w:sz w:val="20"/>
                <w:szCs w:val="20"/>
              </w:rPr>
            </w:pPr>
            <w:r>
              <w:rPr>
                <w:rFonts w:ascii="Arial" w:hAnsi="Arial" w:cs="Arial"/>
                <w:sz w:val="20"/>
                <w:szCs w:val="20"/>
              </w:rPr>
              <w:t xml:space="preserve"> Yield (mol</w:t>
            </w:r>
            <w:proofErr w:type="gramStart"/>
            <w:r>
              <w:rPr>
                <w:rFonts w:ascii="Arial" w:hAnsi="Arial" w:cs="Arial"/>
                <w:sz w:val="20"/>
                <w:szCs w:val="20"/>
              </w:rPr>
              <w:t>%)*</w:t>
            </w:r>
            <w:proofErr w:type="gramEnd"/>
            <w:r w:rsidR="00DC0CF3">
              <w:rPr>
                <w:rFonts w:ascii="Arial" w:hAnsi="Arial" w:cs="Arial"/>
                <w:sz w:val="20"/>
                <w:szCs w:val="20"/>
              </w:rPr>
              <w:t>*</w:t>
            </w:r>
          </w:p>
        </w:tc>
      </w:tr>
      <w:tr w:rsidR="00146481" w14:paraId="2176F469" w14:textId="77777777">
        <w:trPr>
          <w:trHeight w:val="230"/>
        </w:trPr>
        <w:tc>
          <w:tcPr>
            <w:tcW w:w="2159" w:type="dxa"/>
            <w:vMerge/>
            <w:tcBorders>
              <w:top w:val="single" w:sz="4" w:space="0" w:color="000000"/>
              <w:bottom w:val="single" w:sz="4" w:space="0" w:color="000000"/>
            </w:tcBorders>
            <w:shd w:val="clear" w:color="auto" w:fill="auto"/>
            <w:tcMar>
              <w:top w:w="0" w:type="dxa"/>
              <w:left w:w="108" w:type="dxa"/>
              <w:bottom w:w="0" w:type="dxa"/>
              <w:right w:w="108" w:type="dxa"/>
            </w:tcMar>
          </w:tcPr>
          <w:p w14:paraId="384DA766" w14:textId="77777777" w:rsidR="00146481" w:rsidRDefault="00146481">
            <w:pPr>
              <w:jc w:val="center"/>
              <w:rPr>
                <w:rFonts w:ascii="Arial" w:hAnsi="Arial" w:cs="Arial"/>
                <w:sz w:val="20"/>
                <w:szCs w:val="20"/>
              </w:rPr>
            </w:pPr>
          </w:p>
        </w:tc>
        <w:tc>
          <w:tcPr>
            <w:tcW w:w="2159" w:type="dxa"/>
            <w:tcBorders>
              <w:top w:val="single" w:sz="4" w:space="0" w:color="000000"/>
              <w:bottom w:val="single" w:sz="4" w:space="0" w:color="000000"/>
            </w:tcBorders>
            <w:shd w:val="clear" w:color="auto" w:fill="auto"/>
            <w:tcMar>
              <w:top w:w="0" w:type="dxa"/>
              <w:left w:w="108" w:type="dxa"/>
              <w:bottom w:w="0" w:type="dxa"/>
              <w:right w:w="108" w:type="dxa"/>
            </w:tcMar>
          </w:tcPr>
          <w:p w14:paraId="161BCC2C" w14:textId="77777777" w:rsidR="00146481" w:rsidRDefault="003917E8">
            <w:pPr>
              <w:jc w:val="center"/>
              <w:rPr>
                <w:rFonts w:ascii="Arial" w:hAnsi="Arial" w:cs="Arial"/>
                <w:sz w:val="20"/>
                <w:szCs w:val="20"/>
                <w:lang w:eastAsia="ja-JP"/>
              </w:rPr>
            </w:pPr>
            <w:r>
              <w:rPr>
                <w:rFonts w:ascii="Arial" w:hAnsi="Arial" w:cs="Arial"/>
                <w:sz w:val="20"/>
                <w:szCs w:val="20"/>
                <w:lang w:eastAsia="ja-JP"/>
              </w:rPr>
              <w:t>A</w:t>
            </w:r>
          </w:p>
        </w:tc>
        <w:tc>
          <w:tcPr>
            <w:tcW w:w="2161" w:type="dxa"/>
            <w:tcBorders>
              <w:bottom w:val="single" w:sz="4" w:space="0" w:color="000000"/>
            </w:tcBorders>
            <w:shd w:val="clear" w:color="auto" w:fill="auto"/>
            <w:tcMar>
              <w:top w:w="0" w:type="dxa"/>
              <w:left w:w="108" w:type="dxa"/>
              <w:bottom w:w="0" w:type="dxa"/>
              <w:right w:w="108" w:type="dxa"/>
            </w:tcMar>
          </w:tcPr>
          <w:p w14:paraId="43747ED6" w14:textId="77777777" w:rsidR="00146481" w:rsidRDefault="003917E8">
            <w:pPr>
              <w:jc w:val="center"/>
              <w:rPr>
                <w:rFonts w:ascii="Arial" w:hAnsi="Arial" w:cs="Arial"/>
                <w:sz w:val="20"/>
                <w:szCs w:val="20"/>
                <w:lang w:eastAsia="ja-JP"/>
              </w:rPr>
            </w:pPr>
            <w:r>
              <w:rPr>
                <w:rFonts w:ascii="Arial" w:hAnsi="Arial" w:cs="Arial"/>
                <w:sz w:val="20"/>
                <w:szCs w:val="20"/>
                <w:lang w:eastAsia="ja-JP"/>
              </w:rPr>
              <w:t>B</w:t>
            </w:r>
          </w:p>
        </w:tc>
        <w:tc>
          <w:tcPr>
            <w:tcW w:w="2161" w:type="dxa"/>
            <w:tcBorders>
              <w:bottom w:val="single" w:sz="4" w:space="0" w:color="000000"/>
            </w:tcBorders>
            <w:shd w:val="clear" w:color="auto" w:fill="auto"/>
            <w:tcMar>
              <w:top w:w="0" w:type="dxa"/>
              <w:left w:w="108" w:type="dxa"/>
              <w:bottom w:w="0" w:type="dxa"/>
              <w:right w:w="108" w:type="dxa"/>
            </w:tcMar>
          </w:tcPr>
          <w:p w14:paraId="6732C330" w14:textId="77777777" w:rsidR="00146481" w:rsidRDefault="003917E8">
            <w:pPr>
              <w:jc w:val="center"/>
              <w:rPr>
                <w:rFonts w:ascii="Arial" w:hAnsi="Arial" w:cs="Arial"/>
                <w:sz w:val="20"/>
                <w:szCs w:val="20"/>
                <w:lang w:eastAsia="ja-JP"/>
              </w:rPr>
            </w:pPr>
            <w:r>
              <w:rPr>
                <w:rFonts w:ascii="Arial" w:hAnsi="Arial" w:cs="Arial"/>
                <w:sz w:val="20"/>
                <w:szCs w:val="20"/>
                <w:lang w:eastAsia="ja-JP"/>
              </w:rPr>
              <w:t>C</w:t>
            </w:r>
          </w:p>
        </w:tc>
      </w:tr>
      <w:tr w:rsidR="00146481" w14:paraId="58CB3DFC" w14:textId="77777777">
        <w:tc>
          <w:tcPr>
            <w:tcW w:w="2159" w:type="dxa"/>
            <w:tcBorders>
              <w:top w:val="single" w:sz="4" w:space="0" w:color="000000"/>
            </w:tcBorders>
            <w:shd w:val="clear" w:color="auto" w:fill="auto"/>
            <w:tcMar>
              <w:top w:w="0" w:type="dxa"/>
              <w:left w:w="108" w:type="dxa"/>
              <w:bottom w:w="0" w:type="dxa"/>
              <w:right w:w="108" w:type="dxa"/>
            </w:tcMar>
          </w:tcPr>
          <w:p w14:paraId="6B8B302A" w14:textId="77777777" w:rsidR="00146481" w:rsidRDefault="003917E8">
            <w:pPr>
              <w:jc w:val="center"/>
              <w:rPr>
                <w:rFonts w:ascii="Arial" w:hAnsi="Arial" w:cs="Arial"/>
                <w:sz w:val="20"/>
                <w:szCs w:val="20"/>
              </w:rPr>
            </w:pPr>
            <w:r>
              <w:rPr>
                <w:rFonts w:ascii="Arial" w:hAnsi="Arial" w:cs="Arial"/>
                <w:sz w:val="20"/>
                <w:szCs w:val="20"/>
              </w:rPr>
              <w:t>0.1</w:t>
            </w:r>
          </w:p>
        </w:tc>
        <w:tc>
          <w:tcPr>
            <w:tcW w:w="2159" w:type="dxa"/>
            <w:tcBorders>
              <w:top w:val="single" w:sz="4" w:space="0" w:color="000000"/>
            </w:tcBorders>
            <w:shd w:val="clear" w:color="auto" w:fill="auto"/>
            <w:tcMar>
              <w:top w:w="0" w:type="dxa"/>
              <w:left w:w="108" w:type="dxa"/>
              <w:bottom w:w="0" w:type="dxa"/>
              <w:right w:w="108" w:type="dxa"/>
            </w:tcMar>
          </w:tcPr>
          <w:p w14:paraId="55C3BB29" w14:textId="77777777" w:rsidR="00146481" w:rsidRDefault="003917E8">
            <w:pPr>
              <w:jc w:val="center"/>
              <w:rPr>
                <w:rFonts w:ascii="Arial" w:hAnsi="Arial" w:cs="Arial"/>
                <w:sz w:val="20"/>
                <w:szCs w:val="20"/>
              </w:rPr>
            </w:pPr>
            <w:r>
              <w:rPr>
                <w:rFonts w:ascii="Arial" w:hAnsi="Arial" w:cs="Arial"/>
                <w:sz w:val="20"/>
                <w:szCs w:val="20"/>
              </w:rPr>
              <w:t>30.5</w:t>
            </w:r>
          </w:p>
        </w:tc>
        <w:tc>
          <w:tcPr>
            <w:tcW w:w="2161" w:type="dxa"/>
            <w:tcBorders>
              <w:top w:val="single" w:sz="4" w:space="0" w:color="000000"/>
            </w:tcBorders>
            <w:shd w:val="clear" w:color="auto" w:fill="auto"/>
            <w:tcMar>
              <w:top w:w="0" w:type="dxa"/>
              <w:left w:w="108" w:type="dxa"/>
              <w:bottom w:w="0" w:type="dxa"/>
              <w:right w:w="108" w:type="dxa"/>
            </w:tcMar>
          </w:tcPr>
          <w:p w14:paraId="50EFF021" w14:textId="77777777" w:rsidR="00146481" w:rsidRDefault="003917E8">
            <w:pPr>
              <w:jc w:val="center"/>
              <w:rPr>
                <w:rFonts w:ascii="Arial" w:hAnsi="Arial" w:cs="Arial"/>
                <w:sz w:val="20"/>
                <w:szCs w:val="20"/>
              </w:rPr>
            </w:pPr>
            <w:r>
              <w:rPr>
                <w:rFonts w:ascii="Arial" w:hAnsi="Arial" w:cs="Arial"/>
                <w:sz w:val="20"/>
                <w:szCs w:val="20"/>
              </w:rPr>
              <w:t>0.8</w:t>
            </w:r>
          </w:p>
        </w:tc>
        <w:tc>
          <w:tcPr>
            <w:tcW w:w="2161" w:type="dxa"/>
            <w:tcBorders>
              <w:top w:val="single" w:sz="4" w:space="0" w:color="000000"/>
            </w:tcBorders>
            <w:shd w:val="clear" w:color="auto" w:fill="auto"/>
            <w:tcMar>
              <w:top w:w="0" w:type="dxa"/>
              <w:left w:w="108" w:type="dxa"/>
              <w:bottom w:w="0" w:type="dxa"/>
              <w:right w:w="108" w:type="dxa"/>
            </w:tcMar>
          </w:tcPr>
          <w:p w14:paraId="1FDC12D5" w14:textId="77777777" w:rsidR="00146481" w:rsidRDefault="003917E8">
            <w:pPr>
              <w:jc w:val="center"/>
              <w:rPr>
                <w:rFonts w:ascii="Arial" w:hAnsi="Arial" w:cs="Arial"/>
                <w:sz w:val="20"/>
                <w:szCs w:val="20"/>
              </w:rPr>
            </w:pPr>
            <w:r>
              <w:rPr>
                <w:rFonts w:ascii="Arial" w:hAnsi="Arial" w:cs="Arial"/>
                <w:sz w:val="20"/>
                <w:szCs w:val="20"/>
              </w:rPr>
              <w:t>45.3</w:t>
            </w:r>
          </w:p>
        </w:tc>
      </w:tr>
      <w:tr w:rsidR="00146481" w14:paraId="63F14F5D" w14:textId="77777777">
        <w:tc>
          <w:tcPr>
            <w:tcW w:w="2159" w:type="dxa"/>
            <w:shd w:val="clear" w:color="auto" w:fill="auto"/>
            <w:tcMar>
              <w:top w:w="0" w:type="dxa"/>
              <w:left w:w="108" w:type="dxa"/>
              <w:bottom w:w="0" w:type="dxa"/>
              <w:right w:w="108" w:type="dxa"/>
            </w:tcMar>
          </w:tcPr>
          <w:p w14:paraId="0815C6C4" w14:textId="77777777" w:rsidR="00146481" w:rsidRDefault="003917E8">
            <w:pPr>
              <w:jc w:val="center"/>
              <w:rPr>
                <w:rFonts w:ascii="Arial" w:hAnsi="Arial" w:cs="Arial"/>
                <w:sz w:val="20"/>
                <w:szCs w:val="20"/>
              </w:rPr>
            </w:pPr>
            <w:r>
              <w:rPr>
                <w:rFonts w:ascii="Arial" w:hAnsi="Arial" w:cs="Arial"/>
                <w:sz w:val="20"/>
                <w:szCs w:val="20"/>
              </w:rPr>
              <w:t>0.5</w:t>
            </w:r>
          </w:p>
        </w:tc>
        <w:tc>
          <w:tcPr>
            <w:tcW w:w="2159" w:type="dxa"/>
            <w:shd w:val="clear" w:color="auto" w:fill="auto"/>
            <w:tcMar>
              <w:top w:w="0" w:type="dxa"/>
              <w:left w:w="108" w:type="dxa"/>
              <w:bottom w:w="0" w:type="dxa"/>
              <w:right w:w="108" w:type="dxa"/>
            </w:tcMar>
          </w:tcPr>
          <w:p w14:paraId="4676F4FD" w14:textId="77777777" w:rsidR="00146481" w:rsidRDefault="003917E8">
            <w:pPr>
              <w:jc w:val="center"/>
              <w:rPr>
                <w:rFonts w:ascii="Arial" w:hAnsi="Arial" w:cs="Arial"/>
                <w:sz w:val="20"/>
                <w:szCs w:val="20"/>
              </w:rPr>
            </w:pPr>
            <w:r>
              <w:rPr>
                <w:rFonts w:ascii="Arial" w:hAnsi="Arial" w:cs="Arial"/>
                <w:sz w:val="20"/>
                <w:szCs w:val="20"/>
              </w:rPr>
              <w:t>25.3</w:t>
            </w:r>
          </w:p>
        </w:tc>
        <w:tc>
          <w:tcPr>
            <w:tcW w:w="2161" w:type="dxa"/>
            <w:shd w:val="clear" w:color="auto" w:fill="auto"/>
            <w:tcMar>
              <w:top w:w="0" w:type="dxa"/>
              <w:left w:w="108" w:type="dxa"/>
              <w:bottom w:w="0" w:type="dxa"/>
              <w:right w:w="108" w:type="dxa"/>
            </w:tcMar>
          </w:tcPr>
          <w:p w14:paraId="5CA1790E" w14:textId="77777777" w:rsidR="00146481" w:rsidRDefault="003917E8">
            <w:pPr>
              <w:jc w:val="center"/>
              <w:rPr>
                <w:rFonts w:ascii="Arial" w:hAnsi="Arial" w:cs="Arial"/>
                <w:sz w:val="20"/>
                <w:szCs w:val="20"/>
              </w:rPr>
            </w:pPr>
            <w:r>
              <w:rPr>
                <w:rFonts w:ascii="Arial" w:hAnsi="Arial" w:cs="Arial"/>
                <w:sz w:val="20"/>
                <w:szCs w:val="20"/>
              </w:rPr>
              <w:t>5.8</w:t>
            </w:r>
          </w:p>
        </w:tc>
        <w:tc>
          <w:tcPr>
            <w:tcW w:w="2161" w:type="dxa"/>
            <w:shd w:val="clear" w:color="auto" w:fill="auto"/>
            <w:tcMar>
              <w:top w:w="0" w:type="dxa"/>
              <w:left w:w="108" w:type="dxa"/>
              <w:bottom w:w="0" w:type="dxa"/>
              <w:right w:w="108" w:type="dxa"/>
            </w:tcMar>
          </w:tcPr>
          <w:p w14:paraId="39AE048C" w14:textId="77777777" w:rsidR="00146481" w:rsidRDefault="003917E8">
            <w:pPr>
              <w:jc w:val="center"/>
              <w:rPr>
                <w:rFonts w:ascii="Arial" w:hAnsi="Arial" w:cs="Arial"/>
                <w:sz w:val="20"/>
                <w:szCs w:val="20"/>
              </w:rPr>
            </w:pPr>
            <w:r>
              <w:rPr>
                <w:rFonts w:ascii="Arial" w:hAnsi="Arial" w:cs="Arial"/>
                <w:sz w:val="20"/>
                <w:szCs w:val="20"/>
              </w:rPr>
              <w:t>37.4</w:t>
            </w:r>
          </w:p>
        </w:tc>
      </w:tr>
      <w:tr w:rsidR="00146481" w14:paraId="1D56F965" w14:textId="77777777">
        <w:tc>
          <w:tcPr>
            <w:tcW w:w="2159" w:type="dxa"/>
            <w:shd w:val="clear" w:color="auto" w:fill="auto"/>
            <w:tcMar>
              <w:top w:w="0" w:type="dxa"/>
              <w:left w:w="108" w:type="dxa"/>
              <w:bottom w:w="0" w:type="dxa"/>
              <w:right w:w="108" w:type="dxa"/>
            </w:tcMar>
          </w:tcPr>
          <w:p w14:paraId="3B7EA131" w14:textId="77777777" w:rsidR="00146481" w:rsidRDefault="003917E8">
            <w:pPr>
              <w:jc w:val="center"/>
              <w:rPr>
                <w:rFonts w:ascii="Arial" w:hAnsi="Arial" w:cs="Arial"/>
                <w:sz w:val="20"/>
                <w:szCs w:val="20"/>
              </w:rPr>
            </w:pPr>
            <w:r>
              <w:rPr>
                <w:rFonts w:ascii="Arial" w:hAnsi="Arial" w:cs="Arial"/>
                <w:sz w:val="20"/>
                <w:szCs w:val="20"/>
              </w:rPr>
              <w:t>0.8</w:t>
            </w:r>
          </w:p>
        </w:tc>
        <w:tc>
          <w:tcPr>
            <w:tcW w:w="2159" w:type="dxa"/>
            <w:shd w:val="clear" w:color="auto" w:fill="auto"/>
            <w:tcMar>
              <w:top w:w="0" w:type="dxa"/>
              <w:left w:w="108" w:type="dxa"/>
              <w:bottom w:w="0" w:type="dxa"/>
              <w:right w:w="108" w:type="dxa"/>
            </w:tcMar>
          </w:tcPr>
          <w:p w14:paraId="03FA98B1" w14:textId="77777777" w:rsidR="00146481" w:rsidRDefault="003917E8">
            <w:pPr>
              <w:jc w:val="center"/>
              <w:rPr>
                <w:rFonts w:ascii="Arial" w:hAnsi="Arial" w:cs="Arial"/>
                <w:sz w:val="20"/>
                <w:szCs w:val="20"/>
              </w:rPr>
            </w:pPr>
            <w:r>
              <w:rPr>
                <w:rFonts w:ascii="Arial" w:hAnsi="Arial" w:cs="Arial"/>
                <w:sz w:val="20"/>
                <w:szCs w:val="20"/>
              </w:rPr>
              <w:t>20.4</w:t>
            </w:r>
          </w:p>
        </w:tc>
        <w:tc>
          <w:tcPr>
            <w:tcW w:w="2161" w:type="dxa"/>
            <w:shd w:val="clear" w:color="auto" w:fill="auto"/>
            <w:tcMar>
              <w:top w:w="0" w:type="dxa"/>
              <w:left w:w="108" w:type="dxa"/>
              <w:bottom w:w="0" w:type="dxa"/>
              <w:right w:w="108" w:type="dxa"/>
            </w:tcMar>
          </w:tcPr>
          <w:p w14:paraId="3FC06125" w14:textId="77777777" w:rsidR="00146481" w:rsidRDefault="003917E8">
            <w:pPr>
              <w:jc w:val="center"/>
              <w:rPr>
                <w:rFonts w:ascii="Arial" w:hAnsi="Arial" w:cs="Arial"/>
                <w:sz w:val="20"/>
                <w:szCs w:val="20"/>
              </w:rPr>
            </w:pPr>
            <w:r>
              <w:rPr>
                <w:rFonts w:ascii="Arial" w:hAnsi="Arial" w:cs="Arial"/>
                <w:sz w:val="20"/>
                <w:szCs w:val="20"/>
              </w:rPr>
              <w:t>5.9</w:t>
            </w:r>
          </w:p>
        </w:tc>
        <w:tc>
          <w:tcPr>
            <w:tcW w:w="2161" w:type="dxa"/>
            <w:shd w:val="clear" w:color="auto" w:fill="auto"/>
            <w:tcMar>
              <w:top w:w="0" w:type="dxa"/>
              <w:left w:w="108" w:type="dxa"/>
              <w:bottom w:w="0" w:type="dxa"/>
              <w:right w:w="108" w:type="dxa"/>
            </w:tcMar>
          </w:tcPr>
          <w:p w14:paraId="525B8DAD" w14:textId="77777777" w:rsidR="00146481" w:rsidRDefault="003917E8">
            <w:pPr>
              <w:jc w:val="center"/>
              <w:rPr>
                <w:rFonts w:ascii="Arial" w:hAnsi="Arial" w:cs="Arial"/>
                <w:sz w:val="20"/>
                <w:szCs w:val="20"/>
              </w:rPr>
            </w:pPr>
            <w:r>
              <w:rPr>
                <w:rFonts w:ascii="Arial" w:hAnsi="Arial" w:cs="Arial"/>
                <w:sz w:val="20"/>
                <w:szCs w:val="20"/>
              </w:rPr>
              <w:t>30.8</w:t>
            </w:r>
          </w:p>
        </w:tc>
      </w:tr>
      <w:tr w:rsidR="00146481" w14:paraId="22BDF6CE" w14:textId="77777777">
        <w:tc>
          <w:tcPr>
            <w:tcW w:w="2159" w:type="dxa"/>
            <w:shd w:val="clear" w:color="auto" w:fill="auto"/>
            <w:tcMar>
              <w:top w:w="0" w:type="dxa"/>
              <w:left w:w="108" w:type="dxa"/>
              <w:bottom w:w="0" w:type="dxa"/>
              <w:right w:w="108" w:type="dxa"/>
            </w:tcMar>
          </w:tcPr>
          <w:p w14:paraId="2CAA5F79" w14:textId="77777777" w:rsidR="00146481" w:rsidRDefault="003917E8">
            <w:pPr>
              <w:jc w:val="center"/>
              <w:rPr>
                <w:rFonts w:ascii="Arial" w:hAnsi="Arial" w:cs="Arial"/>
                <w:sz w:val="20"/>
                <w:szCs w:val="20"/>
              </w:rPr>
            </w:pPr>
            <w:r>
              <w:rPr>
                <w:rFonts w:ascii="Arial" w:hAnsi="Arial" w:cs="Arial"/>
                <w:sz w:val="20"/>
                <w:szCs w:val="20"/>
              </w:rPr>
              <w:t>1.5</w:t>
            </w:r>
          </w:p>
        </w:tc>
        <w:tc>
          <w:tcPr>
            <w:tcW w:w="2159" w:type="dxa"/>
            <w:shd w:val="clear" w:color="auto" w:fill="auto"/>
            <w:tcMar>
              <w:top w:w="0" w:type="dxa"/>
              <w:left w:w="108" w:type="dxa"/>
              <w:bottom w:w="0" w:type="dxa"/>
              <w:right w:w="108" w:type="dxa"/>
            </w:tcMar>
          </w:tcPr>
          <w:p w14:paraId="1F1D7F3F" w14:textId="77777777" w:rsidR="00146481" w:rsidRDefault="003917E8">
            <w:pPr>
              <w:jc w:val="center"/>
              <w:rPr>
                <w:rFonts w:ascii="Arial" w:hAnsi="Arial" w:cs="Arial"/>
                <w:sz w:val="20"/>
                <w:szCs w:val="20"/>
              </w:rPr>
            </w:pPr>
            <w:r>
              <w:rPr>
                <w:rFonts w:ascii="Arial" w:hAnsi="Arial" w:cs="Arial"/>
                <w:sz w:val="20"/>
                <w:szCs w:val="20"/>
              </w:rPr>
              <w:t>10.3</w:t>
            </w:r>
          </w:p>
        </w:tc>
        <w:tc>
          <w:tcPr>
            <w:tcW w:w="2161" w:type="dxa"/>
            <w:shd w:val="clear" w:color="auto" w:fill="auto"/>
            <w:tcMar>
              <w:top w:w="0" w:type="dxa"/>
              <w:left w:w="108" w:type="dxa"/>
              <w:bottom w:w="0" w:type="dxa"/>
              <w:right w:w="108" w:type="dxa"/>
            </w:tcMar>
          </w:tcPr>
          <w:p w14:paraId="49A76901" w14:textId="77777777" w:rsidR="00146481" w:rsidRDefault="003917E8">
            <w:pPr>
              <w:jc w:val="center"/>
              <w:rPr>
                <w:rFonts w:ascii="Arial" w:hAnsi="Arial" w:cs="Arial"/>
                <w:sz w:val="20"/>
                <w:szCs w:val="20"/>
              </w:rPr>
            </w:pPr>
            <w:r>
              <w:rPr>
                <w:rFonts w:ascii="Arial" w:hAnsi="Arial" w:cs="Arial"/>
                <w:sz w:val="20"/>
                <w:szCs w:val="20"/>
              </w:rPr>
              <w:t>4.8</w:t>
            </w:r>
          </w:p>
        </w:tc>
        <w:tc>
          <w:tcPr>
            <w:tcW w:w="2161" w:type="dxa"/>
            <w:shd w:val="clear" w:color="auto" w:fill="auto"/>
            <w:tcMar>
              <w:top w:w="0" w:type="dxa"/>
              <w:left w:w="108" w:type="dxa"/>
              <w:bottom w:w="0" w:type="dxa"/>
              <w:right w:w="108" w:type="dxa"/>
            </w:tcMar>
          </w:tcPr>
          <w:p w14:paraId="36743264" w14:textId="77777777" w:rsidR="00146481" w:rsidRDefault="003917E8">
            <w:pPr>
              <w:jc w:val="center"/>
              <w:rPr>
                <w:rFonts w:ascii="Arial" w:hAnsi="Arial" w:cs="Arial"/>
                <w:sz w:val="20"/>
                <w:szCs w:val="20"/>
              </w:rPr>
            </w:pPr>
            <w:r>
              <w:rPr>
                <w:rFonts w:ascii="Arial" w:hAnsi="Arial" w:cs="Arial"/>
                <w:sz w:val="20"/>
                <w:szCs w:val="20"/>
              </w:rPr>
              <w:t>23.5</w:t>
            </w:r>
          </w:p>
        </w:tc>
      </w:tr>
      <w:tr w:rsidR="00146481" w14:paraId="3DAD1C96" w14:textId="77777777">
        <w:tc>
          <w:tcPr>
            <w:tcW w:w="2159" w:type="dxa"/>
            <w:tcBorders>
              <w:bottom w:val="single" w:sz="4" w:space="0" w:color="000000"/>
            </w:tcBorders>
            <w:shd w:val="clear" w:color="auto" w:fill="auto"/>
            <w:tcMar>
              <w:top w:w="0" w:type="dxa"/>
              <w:left w:w="108" w:type="dxa"/>
              <w:bottom w:w="0" w:type="dxa"/>
              <w:right w:w="108" w:type="dxa"/>
            </w:tcMar>
          </w:tcPr>
          <w:p w14:paraId="6CB1F375" w14:textId="77777777" w:rsidR="00146481" w:rsidRDefault="003917E8">
            <w:pPr>
              <w:jc w:val="center"/>
              <w:rPr>
                <w:rFonts w:ascii="Arial" w:hAnsi="Arial" w:cs="Arial"/>
                <w:sz w:val="20"/>
                <w:szCs w:val="20"/>
              </w:rPr>
            </w:pPr>
            <w:r>
              <w:rPr>
                <w:rFonts w:ascii="Arial" w:hAnsi="Arial" w:cs="Arial"/>
                <w:sz w:val="20"/>
                <w:szCs w:val="20"/>
              </w:rPr>
              <w:t>3.0</w:t>
            </w:r>
          </w:p>
        </w:tc>
        <w:tc>
          <w:tcPr>
            <w:tcW w:w="2159" w:type="dxa"/>
            <w:tcBorders>
              <w:bottom w:val="single" w:sz="4" w:space="0" w:color="000000"/>
            </w:tcBorders>
            <w:shd w:val="clear" w:color="auto" w:fill="auto"/>
            <w:tcMar>
              <w:top w:w="0" w:type="dxa"/>
              <w:left w:w="108" w:type="dxa"/>
              <w:bottom w:w="0" w:type="dxa"/>
              <w:right w:w="108" w:type="dxa"/>
            </w:tcMar>
          </w:tcPr>
          <w:p w14:paraId="01D5B94F" w14:textId="77777777" w:rsidR="00146481" w:rsidRDefault="003917E8">
            <w:pPr>
              <w:jc w:val="center"/>
              <w:rPr>
                <w:rFonts w:ascii="Arial" w:hAnsi="Arial" w:cs="Arial"/>
                <w:sz w:val="20"/>
                <w:szCs w:val="20"/>
              </w:rPr>
            </w:pPr>
            <w:r>
              <w:rPr>
                <w:rFonts w:ascii="Arial" w:hAnsi="Arial" w:cs="Arial"/>
                <w:sz w:val="20"/>
                <w:szCs w:val="20"/>
              </w:rPr>
              <w:t xml:space="preserve"> 7.5</w:t>
            </w:r>
          </w:p>
        </w:tc>
        <w:tc>
          <w:tcPr>
            <w:tcW w:w="2161" w:type="dxa"/>
            <w:tcBorders>
              <w:bottom w:val="single" w:sz="4" w:space="0" w:color="000000"/>
            </w:tcBorders>
            <w:shd w:val="clear" w:color="auto" w:fill="auto"/>
            <w:tcMar>
              <w:top w:w="0" w:type="dxa"/>
              <w:left w:w="108" w:type="dxa"/>
              <w:bottom w:w="0" w:type="dxa"/>
              <w:right w:w="108" w:type="dxa"/>
            </w:tcMar>
          </w:tcPr>
          <w:p w14:paraId="7F32AB17" w14:textId="77777777" w:rsidR="00146481" w:rsidRDefault="003917E8">
            <w:pPr>
              <w:jc w:val="center"/>
              <w:rPr>
                <w:rFonts w:ascii="Arial" w:hAnsi="Arial" w:cs="Arial"/>
                <w:sz w:val="20"/>
                <w:szCs w:val="20"/>
              </w:rPr>
            </w:pPr>
            <w:r>
              <w:rPr>
                <w:rFonts w:ascii="Arial" w:hAnsi="Arial" w:cs="Arial"/>
                <w:sz w:val="20"/>
                <w:szCs w:val="20"/>
              </w:rPr>
              <w:t>4.9</w:t>
            </w:r>
          </w:p>
        </w:tc>
        <w:tc>
          <w:tcPr>
            <w:tcW w:w="2161" w:type="dxa"/>
            <w:tcBorders>
              <w:bottom w:val="single" w:sz="4" w:space="0" w:color="000000"/>
            </w:tcBorders>
            <w:shd w:val="clear" w:color="auto" w:fill="auto"/>
            <w:tcMar>
              <w:top w:w="0" w:type="dxa"/>
              <w:left w:w="108" w:type="dxa"/>
              <w:bottom w:w="0" w:type="dxa"/>
              <w:right w:w="108" w:type="dxa"/>
            </w:tcMar>
          </w:tcPr>
          <w:p w14:paraId="55DA95AE" w14:textId="77777777" w:rsidR="00146481" w:rsidRDefault="003917E8">
            <w:pPr>
              <w:jc w:val="center"/>
              <w:rPr>
                <w:rFonts w:ascii="Arial" w:hAnsi="Arial" w:cs="Arial"/>
                <w:sz w:val="20"/>
                <w:szCs w:val="20"/>
              </w:rPr>
            </w:pPr>
            <w:r>
              <w:rPr>
                <w:rFonts w:ascii="Arial" w:hAnsi="Arial" w:cs="Arial"/>
                <w:sz w:val="20"/>
                <w:szCs w:val="20"/>
              </w:rPr>
              <w:t>10.6</w:t>
            </w:r>
          </w:p>
        </w:tc>
      </w:tr>
      <w:tr w:rsidR="00146481" w14:paraId="54236CDE" w14:textId="77777777">
        <w:trPr>
          <w:cantSplit/>
        </w:trPr>
        <w:tc>
          <w:tcPr>
            <w:tcW w:w="8640" w:type="dxa"/>
            <w:gridSpan w:val="4"/>
            <w:tcBorders>
              <w:top w:val="single" w:sz="4" w:space="0" w:color="000000"/>
            </w:tcBorders>
            <w:shd w:val="clear" w:color="auto" w:fill="auto"/>
            <w:tcMar>
              <w:top w:w="0" w:type="dxa"/>
              <w:left w:w="108" w:type="dxa"/>
              <w:bottom w:w="0" w:type="dxa"/>
              <w:right w:w="108" w:type="dxa"/>
            </w:tcMar>
          </w:tcPr>
          <w:p w14:paraId="352E814E" w14:textId="77777777" w:rsidR="00146481" w:rsidRDefault="003917E8">
            <w:pPr>
              <w:pStyle w:val="a3"/>
              <w:tabs>
                <w:tab w:val="clear" w:pos="4320"/>
                <w:tab w:val="clear" w:pos="8640"/>
              </w:tabs>
              <w:rPr>
                <w:rFonts w:ascii="Arial" w:hAnsi="Arial" w:cs="Arial"/>
                <w:sz w:val="20"/>
                <w:szCs w:val="20"/>
              </w:rPr>
            </w:pPr>
            <w:r>
              <w:rPr>
                <w:rFonts w:ascii="Arial" w:hAnsi="Arial" w:cs="Arial"/>
                <w:sz w:val="20"/>
                <w:szCs w:val="20"/>
              </w:rPr>
              <w:t>*  explain at the footnote</w:t>
            </w:r>
            <w:r w:rsidR="00DC0CF3">
              <w:rPr>
                <w:rFonts w:ascii="Arial" w:hAnsi="Arial" w:cs="Arial"/>
                <w:sz w:val="20"/>
                <w:szCs w:val="20"/>
              </w:rPr>
              <w:t xml:space="preserve">. ** a, b, ... </w:t>
            </w:r>
            <w:r w:rsidR="00DC0CF3">
              <w:rPr>
                <w:rFonts w:ascii="Arial" w:hAnsi="Arial" w:cs="Arial" w:hint="eastAsia"/>
                <w:sz w:val="20"/>
                <w:szCs w:val="20"/>
                <w:lang w:eastAsia="ja-JP"/>
              </w:rPr>
              <w:t>and 1), 2</w:t>
            </w:r>
            <w:proofErr w:type="gramStart"/>
            <w:r w:rsidR="00DC0CF3">
              <w:rPr>
                <w:rFonts w:ascii="Arial" w:hAnsi="Arial" w:cs="Arial" w:hint="eastAsia"/>
                <w:sz w:val="20"/>
                <w:szCs w:val="20"/>
                <w:lang w:eastAsia="ja-JP"/>
              </w:rPr>
              <w:t>),...</w:t>
            </w:r>
            <w:proofErr w:type="gramEnd"/>
            <w:r w:rsidR="00DC0CF3">
              <w:rPr>
                <w:rFonts w:ascii="Arial" w:hAnsi="Arial" w:cs="Arial" w:hint="eastAsia"/>
                <w:sz w:val="20"/>
                <w:szCs w:val="20"/>
                <w:lang w:eastAsia="ja-JP"/>
              </w:rPr>
              <w:t>..are also acceptable.</w:t>
            </w:r>
          </w:p>
        </w:tc>
      </w:tr>
    </w:tbl>
    <w:p w14:paraId="406034C3" w14:textId="77777777" w:rsidR="00D44318" w:rsidRDefault="00D44318">
      <w:pPr>
        <w:pStyle w:val="LigninBody"/>
        <w:rPr>
          <w:sz w:val="21"/>
          <w:szCs w:val="21"/>
        </w:rPr>
      </w:pPr>
    </w:p>
    <w:p w14:paraId="6E147130" w14:textId="5C43FE31" w:rsidR="00146481" w:rsidRPr="00A3008F" w:rsidRDefault="003917E8">
      <w:pPr>
        <w:pStyle w:val="LigninBody"/>
      </w:pPr>
      <w:r>
        <w:rPr>
          <w:sz w:val="21"/>
          <w:szCs w:val="21"/>
        </w:rPr>
        <w:tab/>
        <w:t>The relevant literature must be cited in the text using superscript number, i.e</w:t>
      </w:r>
      <w:r w:rsidRPr="009B6033">
        <w:rPr>
          <w:sz w:val="21"/>
          <w:szCs w:val="21"/>
        </w:rPr>
        <w:t>.</w:t>
      </w:r>
      <w:r w:rsidRPr="009B6033">
        <w:rPr>
          <w:sz w:val="21"/>
          <w:szCs w:val="21"/>
          <w:vertAlign w:val="superscript"/>
        </w:rPr>
        <w:t xml:space="preserve"> </w:t>
      </w:r>
      <w:r w:rsidR="00D44318" w:rsidRPr="009B6033">
        <w:rPr>
          <w:sz w:val="21"/>
          <w:szCs w:val="21"/>
          <w:vertAlign w:val="superscript"/>
        </w:rPr>
        <w:t>1,</w:t>
      </w:r>
      <w:r w:rsidR="0022500A" w:rsidRPr="009B6033">
        <w:rPr>
          <w:sz w:val="21"/>
          <w:szCs w:val="21"/>
          <w:vertAlign w:val="superscript"/>
        </w:rPr>
        <w:t>2,4-6</w:t>
      </w:r>
      <w:r w:rsidR="00D44318" w:rsidRPr="009B6033">
        <w:rPr>
          <w:sz w:val="21"/>
          <w:szCs w:val="21"/>
          <w:vertAlign w:val="superscript"/>
        </w:rPr>
        <w:t>)</w:t>
      </w:r>
      <w:r w:rsidRPr="009B6033">
        <w:rPr>
          <w:sz w:val="21"/>
          <w:szCs w:val="21"/>
        </w:rPr>
        <w:t xml:space="preserve">. </w:t>
      </w:r>
      <w:r w:rsidRPr="009B6033">
        <w:rPr>
          <w:rFonts w:eastAsia="Verdana-Italic"/>
          <w:sz w:val="21"/>
          <w:szCs w:val="21"/>
        </w:rPr>
        <w:t>E</w:t>
      </w:r>
      <w:r w:rsidRPr="009B6033">
        <w:rPr>
          <w:rFonts w:eastAsia="Verdana-Italic"/>
          <w:color w:val="000000"/>
          <w:sz w:val="21"/>
          <w:szCs w:val="21"/>
        </w:rPr>
        <w:t>n</w:t>
      </w:r>
      <w:r>
        <w:rPr>
          <w:rFonts w:eastAsia="Verdana-Italic"/>
          <w:color w:val="000000"/>
          <w:sz w:val="21"/>
          <w:szCs w:val="21"/>
        </w:rPr>
        <w:t>sure that every reference cited in the text is also present in the reference list (and vice versa). Unpublished results an</w:t>
      </w:r>
      <w:r w:rsidRPr="003803C5">
        <w:rPr>
          <w:rFonts w:eastAsia="Verdana-Italic"/>
          <w:sz w:val="21"/>
          <w:szCs w:val="21"/>
        </w:rPr>
        <w:t>d personal communications are not recommended in the reference list, but may be mentioned in the text (e.</w:t>
      </w:r>
      <w:r w:rsidR="005C0561" w:rsidRPr="003803C5">
        <w:rPr>
          <w:rFonts w:eastAsia="Verdana-Italic"/>
          <w:sz w:val="21"/>
          <w:szCs w:val="21"/>
        </w:rPr>
        <w:t>g</w:t>
      </w:r>
      <w:r w:rsidRPr="003803C5">
        <w:rPr>
          <w:rFonts w:eastAsia="Verdana-Italic"/>
          <w:sz w:val="21"/>
          <w:szCs w:val="21"/>
        </w:rPr>
        <w:t>. 'Unpublished results' or 'Personal communication'). Citation of a reference as 'in press' implies that the item has been accepted for publication. All of the literature cited in the text should be listed in “REFERENCES”. The authors should use the styles shown in the “REFERENCES” section, which are different depending of the literature type.</w:t>
      </w:r>
    </w:p>
    <w:p w14:paraId="214737E6" w14:textId="77777777" w:rsidR="00146481" w:rsidRPr="00A3008F" w:rsidRDefault="00146481">
      <w:pPr>
        <w:pStyle w:val="a3"/>
        <w:tabs>
          <w:tab w:val="clear" w:pos="4320"/>
          <w:tab w:val="clear" w:pos="8640"/>
        </w:tabs>
        <w:rPr>
          <w:rFonts w:ascii="Arial" w:hAnsi="Arial" w:cs="Arial"/>
          <w:b/>
          <w:bCs/>
          <w:sz w:val="21"/>
          <w:szCs w:val="21"/>
        </w:rPr>
      </w:pPr>
    </w:p>
    <w:p w14:paraId="443836F7" w14:textId="77777777" w:rsidR="00146481" w:rsidRPr="00A3008F" w:rsidRDefault="00146481">
      <w:pPr>
        <w:rPr>
          <w:rFonts w:ascii="Arial" w:hAnsi="Arial" w:cs="Arial"/>
          <w:b/>
          <w:bCs/>
          <w:sz w:val="21"/>
          <w:szCs w:val="21"/>
        </w:rPr>
      </w:pPr>
    </w:p>
    <w:p w14:paraId="3BA1755A" w14:textId="77777777" w:rsidR="00146481" w:rsidRPr="00A3008F" w:rsidRDefault="003917E8">
      <w:pPr>
        <w:pStyle w:val="LigninSectionHeader"/>
        <w:outlineLvl w:val="9"/>
        <w:rPr>
          <w:sz w:val="21"/>
          <w:szCs w:val="21"/>
        </w:rPr>
      </w:pPr>
      <w:r w:rsidRPr="00A3008F">
        <w:rPr>
          <w:sz w:val="21"/>
          <w:szCs w:val="21"/>
        </w:rPr>
        <w:t>CONCLUSIONS</w:t>
      </w:r>
    </w:p>
    <w:p w14:paraId="3C1FCC72" w14:textId="77777777" w:rsidR="00146481" w:rsidRPr="00A3008F" w:rsidRDefault="00146481">
      <w:pPr>
        <w:rPr>
          <w:sz w:val="21"/>
          <w:szCs w:val="21"/>
        </w:rPr>
      </w:pPr>
    </w:p>
    <w:p w14:paraId="2AF30795" w14:textId="77777777" w:rsidR="00146481" w:rsidRPr="00A3008F" w:rsidRDefault="003917E8">
      <w:pPr>
        <w:numPr>
          <w:ilvl w:val="0"/>
          <w:numId w:val="1"/>
        </w:numPr>
        <w:tabs>
          <w:tab w:val="left" w:pos="360"/>
        </w:tabs>
        <w:spacing w:after="120"/>
        <w:ind w:left="360"/>
        <w:jc w:val="both"/>
        <w:rPr>
          <w:sz w:val="21"/>
          <w:szCs w:val="21"/>
        </w:rPr>
      </w:pPr>
      <w:r w:rsidRPr="00A3008F">
        <w:rPr>
          <w:sz w:val="21"/>
          <w:szCs w:val="21"/>
        </w:rPr>
        <w:t>The main conclusions drawn from results should be presented.</w:t>
      </w:r>
    </w:p>
    <w:p w14:paraId="4876B49F" w14:textId="414B2FAD" w:rsidR="00146481" w:rsidRPr="00F600CB" w:rsidRDefault="003917E8">
      <w:pPr>
        <w:numPr>
          <w:ilvl w:val="0"/>
          <w:numId w:val="1"/>
        </w:numPr>
        <w:tabs>
          <w:tab w:val="left" w:pos="360"/>
        </w:tabs>
        <w:spacing w:after="120"/>
        <w:ind w:left="360"/>
        <w:jc w:val="both"/>
        <w:rPr>
          <w:sz w:val="21"/>
        </w:rPr>
      </w:pPr>
      <w:r w:rsidRPr="00A3008F">
        <w:rPr>
          <w:sz w:val="21"/>
          <w:szCs w:val="21"/>
          <w:lang w:eastAsia="ja-JP"/>
        </w:rPr>
        <w:t xml:space="preserve">The conclusions are recommended to be numbered. There </w:t>
      </w:r>
      <w:r w:rsidRPr="00A3008F">
        <w:rPr>
          <w:sz w:val="21"/>
          <w:szCs w:val="21"/>
        </w:rPr>
        <w:t>is a half-space (6 point) between each of the numbered conclusions.</w:t>
      </w:r>
    </w:p>
    <w:p w14:paraId="0CFC1B45" w14:textId="77777777" w:rsidR="00146481" w:rsidRPr="00A3008F" w:rsidRDefault="00146481">
      <w:pPr>
        <w:tabs>
          <w:tab w:val="left" w:pos="360"/>
        </w:tabs>
        <w:jc w:val="both"/>
        <w:rPr>
          <w:sz w:val="21"/>
          <w:szCs w:val="21"/>
        </w:rPr>
      </w:pPr>
    </w:p>
    <w:p w14:paraId="3EAEE1EF" w14:textId="77777777" w:rsidR="00146481" w:rsidRPr="00A3008F" w:rsidRDefault="00146481">
      <w:pPr>
        <w:tabs>
          <w:tab w:val="left" w:pos="360"/>
        </w:tabs>
        <w:jc w:val="both"/>
        <w:rPr>
          <w:sz w:val="21"/>
          <w:szCs w:val="21"/>
        </w:rPr>
      </w:pPr>
    </w:p>
    <w:p w14:paraId="561E6CAF" w14:textId="77777777" w:rsidR="00146481" w:rsidRPr="00A3008F" w:rsidRDefault="003917E8">
      <w:pPr>
        <w:pStyle w:val="LigninSectionHeader"/>
        <w:outlineLvl w:val="9"/>
        <w:rPr>
          <w:sz w:val="21"/>
          <w:szCs w:val="21"/>
        </w:rPr>
      </w:pPr>
      <w:r w:rsidRPr="00A3008F">
        <w:rPr>
          <w:sz w:val="21"/>
          <w:szCs w:val="21"/>
        </w:rPr>
        <w:t>ACKNOWLEDG</w:t>
      </w:r>
      <w:r w:rsidR="00F82311" w:rsidRPr="00A3008F">
        <w:rPr>
          <w:sz w:val="21"/>
          <w:szCs w:val="21"/>
        </w:rPr>
        <w:t>E</w:t>
      </w:r>
      <w:r w:rsidRPr="00A3008F">
        <w:rPr>
          <w:sz w:val="21"/>
          <w:szCs w:val="21"/>
        </w:rPr>
        <w:t>MENTS</w:t>
      </w:r>
    </w:p>
    <w:p w14:paraId="683C4DC3" w14:textId="77777777" w:rsidR="00146481" w:rsidRDefault="00146481">
      <w:pPr>
        <w:pStyle w:val="3"/>
        <w:rPr>
          <w:rFonts w:ascii="Arial" w:hAnsi="Arial" w:cs="Arial"/>
          <w:sz w:val="21"/>
          <w:szCs w:val="21"/>
        </w:rPr>
      </w:pPr>
    </w:p>
    <w:p w14:paraId="6C802A06" w14:textId="77777777" w:rsidR="00146481" w:rsidRDefault="003917E8">
      <w:pPr>
        <w:ind w:firstLine="720"/>
        <w:rPr>
          <w:sz w:val="21"/>
          <w:szCs w:val="21"/>
        </w:rPr>
      </w:pPr>
      <w:r>
        <w:rPr>
          <w:sz w:val="21"/>
          <w:szCs w:val="21"/>
        </w:rPr>
        <w:t xml:space="preserve">List here those individuals who provided help during the research (e.g., providing language help, writing assistance or proof reading the article, etc.). You are requested to identify who provided financial support for the conduct of the research and/or preparation of the article </w:t>
      </w:r>
    </w:p>
    <w:p w14:paraId="0BD90F82" w14:textId="77777777" w:rsidR="00146481" w:rsidRDefault="00146481">
      <w:pPr>
        <w:rPr>
          <w:sz w:val="21"/>
          <w:szCs w:val="21"/>
        </w:rPr>
      </w:pPr>
    </w:p>
    <w:p w14:paraId="2134B449" w14:textId="77777777" w:rsidR="00146481" w:rsidRDefault="00146481">
      <w:pPr>
        <w:rPr>
          <w:sz w:val="21"/>
          <w:szCs w:val="21"/>
        </w:rPr>
      </w:pPr>
    </w:p>
    <w:p w14:paraId="7DF527FC" w14:textId="77777777" w:rsidR="00146481" w:rsidRDefault="003917E8">
      <w:pPr>
        <w:pStyle w:val="LigninSectionHeader"/>
        <w:outlineLvl w:val="9"/>
        <w:rPr>
          <w:sz w:val="21"/>
          <w:szCs w:val="21"/>
        </w:rPr>
      </w:pPr>
      <w:r>
        <w:rPr>
          <w:sz w:val="21"/>
          <w:szCs w:val="21"/>
        </w:rPr>
        <w:t>REFERENCES</w:t>
      </w:r>
    </w:p>
    <w:p w14:paraId="410BFC16" w14:textId="77777777" w:rsidR="00146481" w:rsidRDefault="00146481">
      <w:pPr>
        <w:rPr>
          <w:bCs/>
          <w:sz w:val="21"/>
          <w:szCs w:val="21"/>
        </w:rPr>
      </w:pPr>
    </w:p>
    <w:p w14:paraId="03D2B67B" w14:textId="77777777" w:rsidR="00146481" w:rsidRPr="00F600CB" w:rsidRDefault="00981966">
      <w:pPr>
        <w:pStyle w:val="ae"/>
        <w:numPr>
          <w:ilvl w:val="0"/>
          <w:numId w:val="2"/>
        </w:numPr>
        <w:rPr>
          <w:sz w:val="21"/>
        </w:rPr>
      </w:pPr>
      <w:r>
        <w:rPr>
          <w:bCs/>
          <w:sz w:val="21"/>
          <w:szCs w:val="21"/>
          <w:lang w:val="en-GB"/>
        </w:rPr>
        <w:t xml:space="preserve">Name, </w:t>
      </w:r>
      <w:r w:rsidR="003917E8">
        <w:rPr>
          <w:bCs/>
          <w:sz w:val="21"/>
          <w:szCs w:val="21"/>
          <w:lang w:val="en-GB"/>
        </w:rPr>
        <w:t>A.</w:t>
      </w:r>
      <w:r>
        <w:rPr>
          <w:bCs/>
          <w:sz w:val="21"/>
          <w:szCs w:val="21"/>
          <w:lang w:val="en-GB"/>
        </w:rPr>
        <w:t>,</w:t>
      </w:r>
      <w:r w:rsidR="003917E8">
        <w:rPr>
          <w:bCs/>
          <w:sz w:val="21"/>
          <w:szCs w:val="21"/>
          <w:lang w:val="en-GB"/>
        </w:rPr>
        <w:t xml:space="preserve"> </w:t>
      </w:r>
      <w:r>
        <w:rPr>
          <w:bCs/>
          <w:sz w:val="21"/>
          <w:szCs w:val="21"/>
          <w:lang w:val="en-GB"/>
        </w:rPr>
        <w:t xml:space="preserve">Name, </w:t>
      </w:r>
      <w:r w:rsidR="003917E8">
        <w:rPr>
          <w:bCs/>
          <w:sz w:val="21"/>
          <w:szCs w:val="21"/>
          <w:lang w:val="en-GB"/>
        </w:rPr>
        <w:t>B. C.</w:t>
      </w:r>
      <w:r>
        <w:rPr>
          <w:bCs/>
          <w:sz w:val="21"/>
          <w:szCs w:val="21"/>
          <w:lang w:val="en-GB"/>
        </w:rPr>
        <w:t>,</w:t>
      </w:r>
      <w:r w:rsidR="003917E8">
        <w:rPr>
          <w:bCs/>
          <w:sz w:val="21"/>
          <w:szCs w:val="21"/>
          <w:lang w:val="en-GB"/>
        </w:rPr>
        <w:t xml:space="preserve"> </w:t>
      </w:r>
      <w:r>
        <w:rPr>
          <w:bCs/>
          <w:sz w:val="21"/>
          <w:szCs w:val="21"/>
          <w:lang w:val="en-GB"/>
        </w:rPr>
        <w:t xml:space="preserve">Name, </w:t>
      </w:r>
      <w:r w:rsidR="003917E8">
        <w:rPr>
          <w:bCs/>
          <w:sz w:val="21"/>
          <w:szCs w:val="21"/>
          <w:lang w:val="en-GB"/>
        </w:rPr>
        <w:t>C.</w:t>
      </w:r>
      <w:r>
        <w:rPr>
          <w:bCs/>
          <w:sz w:val="21"/>
          <w:szCs w:val="21"/>
          <w:lang w:val="en-GB"/>
        </w:rPr>
        <w:t>,</w:t>
      </w:r>
      <w:r w:rsidR="003917E8">
        <w:rPr>
          <w:bCs/>
          <w:sz w:val="21"/>
          <w:szCs w:val="21"/>
          <w:lang w:val="en-GB"/>
        </w:rPr>
        <w:t xml:space="preserve"> Title of paper, </w:t>
      </w:r>
      <w:r w:rsidR="003917E8">
        <w:rPr>
          <w:bCs/>
          <w:i/>
          <w:sz w:val="21"/>
          <w:szCs w:val="21"/>
          <w:lang w:val="en-GB"/>
        </w:rPr>
        <w:t>Journal Title</w:t>
      </w:r>
      <w:r w:rsidR="003917E8">
        <w:rPr>
          <w:bCs/>
          <w:sz w:val="21"/>
          <w:szCs w:val="21"/>
          <w:lang w:val="en-GB"/>
        </w:rPr>
        <w:t xml:space="preserve">, </w:t>
      </w:r>
      <w:r w:rsidR="003917E8">
        <w:rPr>
          <w:b/>
          <w:bCs/>
          <w:sz w:val="21"/>
          <w:szCs w:val="21"/>
          <w:lang w:val="en-GB"/>
        </w:rPr>
        <w:t>35</w:t>
      </w:r>
      <w:r w:rsidR="003917E8">
        <w:rPr>
          <w:bCs/>
          <w:sz w:val="21"/>
          <w:szCs w:val="21"/>
          <w:lang w:val="en-GB"/>
        </w:rPr>
        <w:t>, 3523-2034 (2000). (an example of a journal article)</w:t>
      </w:r>
    </w:p>
    <w:p w14:paraId="45AF4208" w14:textId="024EDB8C" w:rsidR="00146481" w:rsidRPr="00BE502B" w:rsidRDefault="00981966">
      <w:pPr>
        <w:pStyle w:val="ae"/>
        <w:numPr>
          <w:ilvl w:val="0"/>
          <w:numId w:val="2"/>
        </w:numPr>
        <w:rPr>
          <w:sz w:val="21"/>
        </w:rPr>
      </w:pPr>
      <w:r>
        <w:rPr>
          <w:bCs/>
          <w:sz w:val="21"/>
          <w:szCs w:val="21"/>
          <w:lang w:val="en-GB"/>
        </w:rPr>
        <w:t xml:space="preserve">Name, </w:t>
      </w:r>
      <w:r w:rsidR="003917E8" w:rsidRPr="007859F1">
        <w:rPr>
          <w:bCs/>
          <w:sz w:val="21"/>
          <w:szCs w:val="21"/>
          <w:lang w:val="en-GB"/>
        </w:rPr>
        <w:t xml:space="preserve">A. </w:t>
      </w:r>
      <w:r w:rsidR="00411914" w:rsidRPr="007859F1">
        <w:rPr>
          <w:i/>
          <w:sz w:val="21"/>
          <w:szCs w:val="21"/>
        </w:rPr>
        <w:t>et al.</w:t>
      </w:r>
      <w:r w:rsidR="009B1466" w:rsidRPr="007859F1">
        <w:rPr>
          <w:bCs/>
          <w:sz w:val="21"/>
          <w:szCs w:val="21"/>
          <w:lang w:val="en-GB"/>
        </w:rPr>
        <w:t xml:space="preserve"> </w:t>
      </w:r>
      <w:r w:rsidR="003917E8" w:rsidRPr="007859F1">
        <w:rPr>
          <w:bCs/>
          <w:sz w:val="21"/>
          <w:szCs w:val="21"/>
        </w:rPr>
        <w:t>(2001</w:t>
      </w:r>
      <w:r w:rsidR="003917E8">
        <w:rPr>
          <w:bCs/>
          <w:sz w:val="21"/>
          <w:szCs w:val="21"/>
        </w:rPr>
        <w:t xml:space="preserve">). “Title of chapter,” in: </w:t>
      </w:r>
      <w:r w:rsidR="003917E8">
        <w:rPr>
          <w:bCs/>
          <w:i/>
          <w:sz w:val="21"/>
          <w:szCs w:val="21"/>
        </w:rPr>
        <w:t>Title of Textbook</w:t>
      </w:r>
      <w:r w:rsidR="003917E8">
        <w:rPr>
          <w:bCs/>
          <w:sz w:val="21"/>
          <w:szCs w:val="21"/>
        </w:rPr>
        <w:t xml:space="preserve">, </w:t>
      </w:r>
      <w:r w:rsidR="009B1466">
        <w:rPr>
          <w:bCs/>
          <w:sz w:val="21"/>
          <w:szCs w:val="21"/>
        </w:rPr>
        <w:t xml:space="preserve">Editor, </w:t>
      </w:r>
      <w:r w:rsidR="003917E8">
        <w:rPr>
          <w:bCs/>
          <w:sz w:val="21"/>
          <w:szCs w:val="21"/>
        </w:rPr>
        <w:t>D. E. (ed.), Publisher Name, Name of City, pp. 15-30. (an example of a chapter in a book)</w:t>
      </w:r>
    </w:p>
    <w:p w14:paraId="6F851355" w14:textId="77777777" w:rsidR="00146481" w:rsidRPr="00F600CB" w:rsidRDefault="009B1466">
      <w:pPr>
        <w:pStyle w:val="ae"/>
        <w:numPr>
          <w:ilvl w:val="0"/>
          <w:numId w:val="2"/>
        </w:numPr>
        <w:rPr>
          <w:sz w:val="21"/>
        </w:rPr>
      </w:pPr>
      <w:r>
        <w:rPr>
          <w:bCs/>
          <w:sz w:val="21"/>
          <w:szCs w:val="21"/>
          <w:lang w:val="en-GB"/>
        </w:rPr>
        <w:t xml:space="preserve">Name, </w:t>
      </w:r>
      <w:r w:rsidR="003917E8">
        <w:rPr>
          <w:bCs/>
          <w:sz w:val="21"/>
          <w:szCs w:val="21"/>
          <w:lang w:val="en-GB"/>
        </w:rPr>
        <w:t>A.</w:t>
      </w:r>
      <w:proofErr w:type="gramStart"/>
      <w:r>
        <w:rPr>
          <w:bCs/>
          <w:sz w:val="21"/>
          <w:szCs w:val="21"/>
          <w:lang w:val="en-GB"/>
        </w:rPr>
        <w:t xml:space="preserve">, </w:t>
      </w:r>
      <w:r w:rsidR="003917E8">
        <w:rPr>
          <w:bCs/>
          <w:sz w:val="21"/>
          <w:szCs w:val="21"/>
          <w:lang w:val="en-GB"/>
        </w:rPr>
        <w:t xml:space="preserve"> </w:t>
      </w:r>
      <w:r>
        <w:rPr>
          <w:bCs/>
          <w:sz w:val="21"/>
          <w:szCs w:val="21"/>
          <w:lang w:val="en-GB"/>
        </w:rPr>
        <w:t>Name</w:t>
      </w:r>
      <w:proofErr w:type="gramEnd"/>
      <w:r>
        <w:rPr>
          <w:bCs/>
          <w:sz w:val="21"/>
          <w:szCs w:val="21"/>
          <w:lang w:val="en-GB"/>
        </w:rPr>
        <w:t xml:space="preserve">, </w:t>
      </w:r>
      <w:r w:rsidR="003917E8">
        <w:rPr>
          <w:bCs/>
          <w:sz w:val="21"/>
          <w:szCs w:val="21"/>
          <w:lang w:val="en-GB"/>
        </w:rPr>
        <w:t>B.</w:t>
      </w:r>
      <w:r>
        <w:rPr>
          <w:bCs/>
          <w:sz w:val="21"/>
          <w:szCs w:val="21"/>
          <w:lang w:val="en-GB"/>
        </w:rPr>
        <w:t>,</w:t>
      </w:r>
      <w:r w:rsidR="003917E8">
        <w:rPr>
          <w:bCs/>
          <w:sz w:val="21"/>
          <w:szCs w:val="21"/>
          <w:lang w:val="en-GB"/>
        </w:rPr>
        <w:t xml:space="preserve"> Title of paper, 10th International Symposium on Title, City, pp. 135-138 (2015). (an example of a paper in proceedings)</w:t>
      </w:r>
    </w:p>
    <w:p w14:paraId="5F438955" w14:textId="77777777" w:rsidR="00146481" w:rsidRPr="00F600CB" w:rsidRDefault="009B1466">
      <w:pPr>
        <w:pStyle w:val="ae"/>
        <w:numPr>
          <w:ilvl w:val="0"/>
          <w:numId w:val="2"/>
        </w:numPr>
        <w:rPr>
          <w:sz w:val="21"/>
        </w:rPr>
      </w:pPr>
      <w:r>
        <w:rPr>
          <w:bCs/>
          <w:sz w:val="21"/>
          <w:szCs w:val="21"/>
          <w:lang w:val="en-GB"/>
        </w:rPr>
        <w:t xml:space="preserve">Name, </w:t>
      </w:r>
      <w:r w:rsidR="003917E8">
        <w:rPr>
          <w:bCs/>
          <w:sz w:val="21"/>
          <w:szCs w:val="21"/>
          <w:lang w:val="en-GB"/>
        </w:rPr>
        <w:t>A.</w:t>
      </w:r>
      <w:proofErr w:type="gramStart"/>
      <w:r>
        <w:rPr>
          <w:bCs/>
          <w:sz w:val="21"/>
          <w:szCs w:val="21"/>
          <w:lang w:val="en-GB"/>
        </w:rPr>
        <w:t xml:space="preserve">, </w:t>
      </w:r>
      <w:r w:rsidR="003917E8">
        <w:rPr>
          <w:bCs/>
          <w:sz w:val="21"/>
          <w:szCs w:val="21"/>
          <w:lang w:val="en-GB"/>
        </w:rPr>
        <w:t xml:space="preserve"> </w:t>
      </w:r>
      <w:r>
        <w:rPr>
          <w:bCs/>
          <w:sz w:val="21"/>
          <w:szCs w:val="21"/>
          <w:lang w:val="en-GB"/>
        </w:rPr>
        <w:t>Name</w:t>
      </w:r>
      <w:proofErr w:type="gramEnd"/>
      <w:r>
        <w:rPr>
          <w:bCs/>
          <w:sz w:val="21"/>
          <w:szCs w:val="21"/>
          <w:lang w:val="en-GB"/>
        </w:rPr>
        <w:t xml:space="preserve">, </w:t>
      </w:r>
      <w:r w:rsidR="003917E8">
        <w:rPr>
          <w:bCs/>
          <w:sz w:val="21"/>
          <w:szCs w:val="21"/>
          <w:lang w:val="en-GB"/>
        </w:rPr>
        <w:t>B.</w:t>
      </w:r>
      <w:r>
        <w:rPr>
          <w:bCs/>
          <w:sz w:val="21"/>
          <w:szCs w:val="21"/>
          <w:lang w:val="en-GB"/>
        </w:rPr>
        <w:t>,</w:t>
      </w:r>
      <w:r w:rsidR="003917E8">
        <w:rPr>
          <w:bCs/>
          <w:sz w:val="21"/>
          <w:szCs w:val="21"/>
          <w:lang w:val="en-GB"/>
        </w:rPr>
        <w:t xml:space="preserve"> Title of patent, U. S. Patent 00000 (2008). (an example of a patent)</w:t>
      </w:r>
    </w:p>
    <w:p w14:paraId="3CF8599F" w14:textId="50076407" w:rsidR="00146481" w:rsidRPr="003C4300" w:rsidRDefault="009B1466">
      <w:pPr>
        <w:pStyle w:val="ae"/>
        <w:numPr>
          <w:ilvl w:val="0"/>
          <w:numId w:val="2"/>
        </w:numPr>
        <w:rPr>
          <w:sz w:val="21"/>
        </w:rPr>
      </w:pPr>
      <w:r>
        <w:rPr>
          <w:bCs/>
          <w:sz w:val="21"/>
          <w:szCs w:val="21"/>
        </w:rPr>
        <w:t xml:space="preserve">Name, </w:t>
      </w:r>
      <w:r w:rsidR="003917E8">
        <w:rPr>
          <w:bCs/>
          <w:sz w:val="21"/>
          <w:szCs w:val="21"/>
        </w:rPr>
        <w:t>A.</w:t>
      </w:r>
      <w:proofErr w:type="gramStart"/>
      <w:r>
        <w:rPr>
          <w:bCs/>
          <w:sz w:val="21"/>
          <w:szCs w:val="21"/>
        </w:rPr>
        <w:t xml:space="preserve">, </w:t>
      </w:r>
      <w:r w:rsidR="003917E8">
        <w:rPr>
          <w:bCs/>
          <w:sz w:val="21"/>
          <w:szCs w:val="21"/>
        </w:rPr>
        <w:t xml:space="preserve"> </w:t>
      </w:r>
      <w:r>
        <w:rPr>
          <w:bCs/>
          <w:sz w:val="21"/>
          <w:szCs w:val="21"/>
        </w:rPr>
        <w:t>Name</w:t>
      </w:r>
      <w:proofErr w:type="gramEnd"/>
      <w:r>
        <w:rPr>
          <w:bCs/>
          <w:sz w:val="21"/>
          <w:szCs w:val="21"/>
        </w:rPr>
        <w:t xml:space="preserve">, </w:t>
      </w:r>
      <w:r w:rsidR="003917E8">
        <w:rPr>
          <w:bCs/>
          <w:sz w:val="21"/>
          <w:szCs w:val="21"/>
        </w:rPr>
        <w:t>B.</w:t>
      </w:r>
      <w:r>
        <w:rPr>
          <w:bCs/>
          <w:sz w:val="21"/>
          <w:szCs w:val="21"/>
        </w:rPr>
        <w:t>,</w:t>
      </w:r>
      <w:r w:rsidR="003917E8">
        <w:rPr>
          <w:bCs/>
          <w:sz w:val="21"/>
          <w:szCs w:val="21"/>
        </w:rPr>
        <w:t xml:space="preserve"> Title of report, The Lignin Society, http://www.lignin-society.jp/index.html, accessed June 30, 2019. (an example of a web reference. Ensure not too many web references.)</w:t>
      </w:r>
    </w:p>
    <w:p w14:paraId="46954073" w14:textId="032A3C19" w:rsidR="003C4300" w:rsidRDefault="003C4300" w:rsidP="003C4300">
      <w:pPr>
        <w:rPr>
          <w:sz w:val="21"/>
        </w:rPr>
      </w:pPr>
    </w:p>
    <w:p w14:paraId="0650362B" w14:textId="64A40020" w:rsidR="003C4300" w:rsidRPr="003C4300" w:rsidRDefault="003C4300" w:rsidP="003C4300">
      <w:pPr>
        <w:rPr>
          <w:sz w:val="21"/>
          <w:lang w:eastAsia="ja-JP"/>
        </w:rPr>
      </w:pPr>
      <w:r>
        <w:rPr>
          <w:rFonts w:hint="eastAsia"/>
          <w:sz w:val="21"/>
          <w:lang w:eastAsia="ja-JP"/>
        </w:rPr>
        <w:t>Authors can use "et al."</w:t>
      </w:r>
      <w:r>
        <w:rPr>
          <w:sz w:val="21"/>
          <w:lang w:eastAsia="ja-JP"/>
        </w:rPr>
        <w:t xml:space="preserve"> when the number of authors is three or more.</w:t>
      </w:r>
    </w:p>
    <w:sectPr w:rsidR="003C4300" w:rsidRPr="003C4300">
      <w:headerReference w:type="default" r:id="rId9"/>
      <w:footerReference w:type="default" r:id="rId10"/>
      <w:pgSz w:w="12240" w:h="15840"/>
      <w:pgMar w:top="1843" w:right="1800" w:bottom="990" w:left="1800" w:header="45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14F0" w14:textId="77777777" w:rsidR="003E47CB" w:rsidRDefault="003E47CB">
      <w:r>
        <w:separator/>
      </w:r>
    </w:p>
  </w:endnote>
  <w:endnote w:type="continuationSeparator" w:id="0">
    <w:p w14:paraId="60AE4D53" w14:textId="77777777" w:rsidR="003E47CB" w:rsidRDefault="003E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20B0604020202020204"/>
    <w:charset w:val="00"/>
    <w:family w:val="auto"/>
    <w:pitch w:val="default"/>
  </w:font>
  <w:font w:name="Verdana-BoldItalic">
    <w:panose1 w:val="020B0604020202020204"/>
    <w:charset w:val="00"/>
    <w:family w:val="auto"/>
    <w:pitch w:val="default"/>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D3E2" w14:textId="5E1AECDB" w:rsidR="00F340AF" w:rsidRDefault="003917E8">
    <w:pPr>
      <w:pStyle w:val="a4"/>
    </w:pPr>
    <w:r>
      <w:rPr>
        <w:rFonts w:ascii="Arial" w:hAnsi="Arial" w:cs="Arial"/>
        <w:sz w:val="20"/>
        <w:szCs w:val="20"/>
      </w:rPr>
      <w:tab/>
    </w:r>
    <w:r>
      <w:rPr>
        <w:rStyle w:val="a5"/>
      </w:rPr>
      <w:fldChar w:fldCharType="begin"/>
    </w:r>
    <w:r>
      <w:rPr>
        <w:rStyle w:val="a5"/>
      </w:rPr>
      <w:instrText xml:space="preserve"> PAGE </w:instrText>
    </w:r>
    <w:r>
      <w:rPr>
        <w:rStyle w:val="a5"/>
      </w:rPr>
      <w:fldChar w:fldCharType="separate"/>
    </w:r>
    <w:r w:rsidR="007859F1">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535E" w14:textId="77777777" w:rsidR="003E47CB" w:rsidRDefault="003E47CB">
      <w:r>
        <w:rPr>
          <w:color w:val="000000"/>
        </w:rPr>
        <w:separator/>
      </w:r>
    </w:p>
  </w:footnote>
  <w:footnote w:type="continuationSeparator" w:id="0">
    <w:p w14:paraId="78B283DB" w14:textId="77777777" w:rsidR="003E47CB" w:rsidRDefault="003E4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5A64" w14:textId="77777777" w:rsidR="00F340AF" w:rsidRDefault="003917E8">
    <w:pPr>
      <w:pStyle w:val="a3"/>
    </w:pPr>
    <w:r>
      <w:rPr>
        <w:noProof/>
        <w:lang w:eastAsia="ja-JP"/>
      </w:rPr>
      <w:drawing>
        <wp:anchor distT="0" distB="0" distL="114300" distR="114300" simplePos="0" relativeHeight="251660288" behindDoc="0" locked="0" layoutInCell="1" allowOverlap="1" wp14:anchorId="73BCC750" wp14:editId="2C3746EB">
          <wp:simplePos x="0" y="0"/>
          <wp:positionH relativeFrom="column">
            <wp:posOffset>3962396</wp:posOffset>
          </wp:positionH>
          <wp:positionV relativeFrom="paragraph">
            <wp:posOffset>200655</wp:posOffset>
          </wp:positionV>
          <wp:extent cx="583560" cy="499747"/>
          <wp:effectExtent l="0" t="0" r="0" b="0"/>
          <wp:wrapSquare wrapText="bothSides"/>
          <wp:docPr id="1" name="図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3560" cy="499747"/>
                  </a:xfrm>
                  <a:prstGeom prst="rect">
                    <a:avLst/>
                  </a:prstGeom>
                  <a:noFill/>
                  <a:ln>
                    <a:noFill/>
                    <a:prstDash/>
                  </a:ln>
                </pic:spPr>
              </pic:pic>
            </a:graphicData>
          </a:graphic>
        </wp:anchor>
      </w:drawing>
    </w:r>
  </w:p>
  <w:p w14:paraId="5CB9895D" w14:textId="6F8F01C6" w:rsidR="00F340AF" w:rsidRDefault="003917E8">
    <w:pPr>
      <w:pStyle w:val="a3"/>
    </w:pPr>
    <w:r>
      <w:rPr>
        <w:rFonts w:ascii="Arial" w:hAnsi="Arial" w:cs="Arial"/>
        <w:i/>
        <w:noProof/>
        <w:sz w:val="28"/>
        <w:szCs w:val="28"/>
        <w:lang w:eastAsia="ja-JP"/>
      </w:rPr>
      <mc:AlternateContent>
        <mc:Choice Requires="wps">
          <w:drawing>
            <wp:anchor distT="0" distB="0" distL="114300" distR="114300" simplePos="0" relativeHeight="251659264" behindDoc="0" locked="0" layoutInCell="1" allowOverlap="1" wp14:anchorId="5FA86CC7" wp14:editId="5B61EC1A">
              <wp:simplePos x="0" y="0"/>
              <wp:positionH relativeFrom="column">
                <wp:posOffset>12701</wp:posOffset>
              </wp:positionH>
              <wp:positionV relativeFrom="paragraph">
                <wp:posOffset>577215</wp:posOffset>
              </wp:positionV>
              <wp:extent cx="5415918" cy="0"/>
              <wp:effectExtent l="0" t="0" r="32382" b="19050"/>
              <wp:wrapNone/>
              <wp:docPr id="2" name="直線コネクタ 34"/>
              <wp:cNvGraphicFramePr/>
              <a:graphic xmlns:a="http://schemas.openxmlformats.org/drawingml/2006/main">
                <a:graphicData uri="http://schemas.microsoft.com/office/word/2010/wordprocessingShape">
                  <wps:wsp>
                    <wps:cNvCnPr/>
                    <wps:spPr>
                      <a:xfrm>
                        <a:off x="0" y="0"/>
                        <a:ext cx="5415918" cy="0"/>
                      </a:xfrm>
                      <a:prstGeom prst="straightConnector1">
                        <a:avLst/>
                      </a:prstGeom>
                      <a:noFill/>
                      <a:ln w="15873" cap="flat">
                        <a:solidFill>
                          <a:srgbClr val="000000"/>
                        </a:solidFill>
                        <a:prstDash val="solid"/>
                        <a:miter/>
                      </a:ln>
                    </wps:spPr>
                    <wps:bodyPr/>
                  </wps:wsp>
                </a:graphicData>
              </a:graphic>
            </wp:anchor>
          </w:drawing>
        </mc:Choice>
        <mc:Fallback>
          <w:pict>
            <v:shapetype w14:anchorId="4DB2CC62" id="_x0000_t32" coordsize="21600,21600" o:spt="32" o:oned="t" path="m,l21600,21600e" filled="f">
              <v:path arrowok="t" fillok="f" o:connecttype="none"/>
              <o:lock v:ext="edit" shapetype="t"/>
            </v:shapetype>
            <v:shape id="直線コネクタ 34" o:spid="_x0000_s1026" type="#_x0000_t32" style="position:absolute;left:0;text-align:left;margin-left:1pt;margin-top:45.45pt;width:426.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" strokeweight=".44092mm">
              <v:stroke joinstyle="miter"/>
            </v:shape>
          </w:pict>
        </mc:Fallback>
      </mc:AlternateContent>
    </w:r>
    <w:r>
      <w:rPr>
        <w:rFonts w:ascii="Arial" w:hAnsi="Arial" w:cs="Arial"/>
        <w:sz w:val="28"/>
        <w:szCs w:val="28"/>
        <w:lang w:eastAsia="ja-JP"/>
      </w:rPr>
      <w:t>Original Article</w:t>
    </w:r>
    <w:r>
      <w:rPr>
        <w:rFonts w:ascii="Arial" w:hAnsi="Arial" w:cs="Arial"/>
        <w:sz w:val="32"/>
        <w:szCs w:val="32"/>
        <w:lang w:eastAsia="ja-JP"/>
      </w:rPr>
      <w:t xml:space="preserve">                   </w:t>
    </w:r>
    <w:r>
      <w:rPr>
        <w:rFonts w:ascii="Arial" w:hAnsi="Arial" w:cs="Arial"/>
        <w:i/>
        <w:sz w:val="16"/>
        <w:szCs w:val="16"/>
        <w:lang w:eastAsia="ja-JP"/>
      </w:rPr>
      <w:t xml:space="preserve">Lignin </w:t>
    </w:r>
    <w:r w:rsidRPr="0029657E">
      <w:rPr>
        <w:rFonts w:ascii="Arial" w:hAnsi="Arial" w:cs="Arial"/>
        <w:b/>
        <w:i/>
        <w:sz w:val="16"/>
        <w:szCs w:val="16"/>
        <w:lang w:eastAsia="ja-JP"/>
      </w:rPr>
      <w:t>0</w:t>
    </w:r>
    <w:r w:rsidR="00D96273" w:rsidRPr="0029657E">
      <w:rPr>
        <w:rFonts w:ascii="Arial" w:hAnsi="Arial" w:cs="Arial"/>
        <w:i/>
        <w:sz w:val="16"/>
        <w:szCs w:val="16"/>
        <w:lang w:eastAsia="ja-JP"/>
      </w:rPr>
      <w:t>,</w:t>
    </w:r>
    <w:r w:rsidRPr="0029657E">
      <w:rPr>
        <w:rFonts w:ascii="Arial" w:hAnsi="Arial" w:cs="Arial"/>
        <w:i/>
        <w:sz w:val="16"/>
        <w:szCs w:val="16"/>
        <w:lang w:eastAsia="ja-JP"/>
      </w:rPr>
      <w:t xml:space="preserve"> 00-00</w:t>
    </w:r>
    <w:r w:rsidR="00D96273" w:rsidRPr="0029657E">
      <w:rPr>
        <w:rFonts w:ascii="Arial" w:hAnsi="Arial" w:cs="Arial"/>
        <w:i/>
        <w:sz w:val="16"/>
        <w:szCs w:val="16"/>
        <w:lang w:eastAsia="ja-JP"/>
      </w:rPr>
      <w:t xml:space="preserve"> (</w:t>
    </w:r>
    <w:r w:rsidR="0022500A">
      <w:rPr>
        <w:rFonts w:ascii="Arial" w:hAnsi="Arial" w:cs="Arial"/>
        <w:i/>
        <w:sz w:val="16"/>
        <w:szCs w:val="16"/>
        <w:lang w:eastAsia="ja-JP"/>
      </w:rPr>
      <w:t>2019</w:t>
    </w:r>
    <w:r w:rsidR="00D96273" w:rsidRPr="0029657E">
      <w:rPr>
        <w:rFonts w:ascii="Arial" w:hAnsi="Arial" w:cs="Arial"/>
        <w:i/>
        <w:sz w:val="16"/>
        <w:szCs w:val="16"/>
        <w:lang w:eastAsia="ja-JP"/>
      </w:rPr>
      <w:t>)</w:t>
    </w:r>
    <w:r>
      <w:rPr>
        <w:rFonts w:ascii="Arial" w:hAnsi="Arial" w:cs="Arial"/>
        <w:i/>
        <w:sz w:val="20"/>
        <w:szCs w:val="20"/>
        <w:lang w:eastAsia="ja-JP"/>
      </w:rPr>
      <w:t xml:space="preserve">                                        </w:t>
    </w:r>
    <w:r>
      <w:rPr>
        <w:rFonts w:ascii="Arial" w:hAnsi="Arial" w:cs="Arial"/>
        <w:i/>
        <w:sz w:val="40"/>
        <w:szCs w:val="40"/>
        <w:lang w:eastAsia="ja-JP"/>
      </w:rPr>
      <w:t xml:space="preserve"> </w:t>
    </w:r>
    <w:r>
      <w:rPr>
        <w:rFonts w:ascii="Arial" w:hAnsi="Arial" w:cs="Arial"/>
        <w:i/>
        <w:sz w:val="40"/>
        <w:szCs w:val="40"/>
      </w:rPr>
      <w:t>Lignin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B43E4"/>
    <w:multiLevelType w:val="multilevel"/>
    <w:tmpl w:val="678CC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5F59D2"/>
    <w:multiLevelType w:val="multilevel"/>
    <w:tmpl w:val="42CAD5D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2022513050">
    <w:abstractNumId w:val="0"/>
  </w:num>
  <w:num w:numId="2" w16cid:durableId="1817214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bordersDoNotSurroundHeader/>
  <w:bordersDoNotSurroundFooter/>
  <w:proofState w:spelling="clean" w:grammar="clean"/>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81"/>
    <w:rsid w:val="000B7840"/>
    <w:rsid w:val="000D58CE"/>
    <w:rsid w:val="00146481"/>
    <w:rsid w:val="001F7471"/>
    <w:rsid w:val="0022500A"/>
    <w:rsid w:val="00276C79"/>
    <w:rsid w:val="002917E3"/>
    <w:rsid w:val="0029657E"/>
    <w:rsid w:val="002F53D2"/>
    <w:rsid w:val="00320C95"/>
    <w:rsid w:val="003800F0"/>
    <w:rsid w:val="00380398"/>
    <w:rsid w:val="003803C5"/>
    <w:rsid w:val="003917E8"/>
    <w:rsid w:val="003A2CCC"/>
    <w:rsid w:val="003C3E49"/>
    <w:rsid w:val="003C4300"/>
    <w:rsid w:val="003E47CB"/>
    <w:rsid w:val="00411914"/>
    <w:rsid w:val="005B0532"/>
    <w:rsid w:val="005C0561"/>
    <w:rsid w:val="006A4973"/>
    <w:rsid w:val="006B1C82"/>
    <w:rsid w:val="006B6B1A"/>
    <w:rsid w:val="006D7A57"/>
    <w:rsid w:val="006E3798"/>
    <w:rsid w:val="00740B71"/>
    <w:rsid w:val="00772A04"/>
    <w:rsid w:val="007859F1"/>
    <w:rsid w:val="007A01A9"/>
    <w:rsid w:val="007E7A52"/>
    <w:rsid w:val="007F00E3"/>
    <w:rsid w:val="008B017A"/>
    <w:rsid w:val="008E22B1"/>
    <w:rsid w:val="008F4CB3"/>
    <w:rsid w:val="00910BDE"/>
    <w:rsid w:val="00981966"/>
    <w:rsid w:val="00990806"/>
    <w:rsid w:val="009A4115"/>
    <w:rsid w:val="009B1466"/>
    <w:rsid w:val="009B6033"/>
    <w:rsid w:val="009B7C5F"/>
    <w:rsid w:val="009F0526"/>
    <w:rsid w:val="00A133D3"/>
    <w:rsid w:val="00A3008F"/>
    <w:rsid w:val="00A63777"/>
    <w:rsid w:val="00AB7B50"/>
    <w:rsid w:val="00AF057C"/>
    <w:rsid w:val="00B476AE"/>
    <w:rsid w:val="00BB3472"/>
    <w:rsid w:val="00BE502B"/>
    <w:rsid w:val="00BE6AF5"/>
    <w:rsid w:val="00C249B3"/>
    <w:rsid w:val="00C34409"/>
    <w:rsid w:val="00CC3DF2"/>
    <w:rsid w:val="00D44318"/>
    <w:rsid w:val="00D7547B"/>
    <w:rsid w:val="00D82126"/>
    <w:rsid w:val="00D8631C"/>
    <w:rsid w:val="00D96273"/>
    <w:rsid w:val="00DA1077"/>
    <w:rsid w:val="00DC0CF3"/>
    <w:rsid w:val="00EE67E8"/>
    <w:rsid w:val="00F161C9"/>
    <w:rsid w:val="00F600CB"/>
    <w:rsid w:val="00F82311"/>
    <w:rsid w:val="00FD2EDE"/>
    <w:rsid w:val="00FD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41BC0"/>
  <w15:docId w15:val="{E1F39817-41E1-4B9A-B7F7-B53014A3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rPr>
      <w:sz w:val="24"/>
      <w:szCs w:val="24"/>
    </w:rPr>
  </w:style>
  <w:style w:type="paragraph" w:styleId="1">
    <w:name w:val="heading 1"/>
    <w:basedOn w:val="a"/>
    <w:next w:val="a"/>
    <w:pPr>
      <w:keepNext/>
      <w:outlineLvl w:val="0"/>
    </w:pPr>
    <w:rPr>
      <w:u w:val="single"/>
    </w:rPr>
  </w:style>
  <w:style w:type="paragraph" w:styleId="2">
    <w:name w:val="heading 2"/>
    <w:basedOn w:val="a"/>
    <w:next w:val="a"/>
    <w:pPr>
      <w:keepNext/>
      <w:outlineLvl w:val="1"/>
    </w:pPr>
    <w:rPr>
      <w:b/>
      <w:bCs/>
      <w:sz w:val="32"/>
    </w:rPr>
  </w:style>
  <w:style w:type="paragraph" w:styleId="3">
    <w:name w:val="heading 3"/>
    <w:basedOn w:val="a"/>
    <w:next w:val="a"/>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 w:type="character" w:styleId="a6">
    <w:name w:val="Hyperlink"/>
    <w:rPr>
      <w:color w:val="0000FF"/>
      <w:u w:val="single"/>
    </w:rPr>
  </w:style>
  <w:style w:type="paragraph" w:styleId="a7">
    <w:name w:val="Body Text Indent"/>
    <w:basedOn w:val="a"/>
    <w:pPr>
      <w:ind w:left="720"/>
    </w:pPr>
    <w:rPr>
      <w:rFonts w:ascii="Arial" w:hAnsi="Arial" w:cs="Arial"/>
    </w:rPr>
  </w:style>
  <w:style w:type="paragraph" w:styleId="a8">
    <w:name w:val="Body Text"/>
    <w:basedOn w:val="a"/>
    <w:pPr>
      <w:jc w:val="both"/>
    </w:pPr>
  </w:style>
  <w:style w:type="paragraph" w:styleId="20">
    <w:name w:val="Body Text 2"/>
    <w:basedOn w:val="a"/>
    <w:rPr>
      <w:rFonts w:ascii="Arial" w:hAnsi="Arial" w:cs="Arial"/>
      <w:b/>
      <w:bCs/>
    </w:rPr>
  </w:style>
  <w:style w:type="paragraph" w:customStyle="1" w:styleId="LigninTITLE">
    <w:name w:val="Lignin TITLE"/>
    <w:basedOn w:val="2"/>
    <w:rPr>
      <w:rFonts w:ascii="Arial" w:hAnsi="Arial" w:cs="Arial"/>
      <w:caps/>
      <w:sz w:val="28"/>
    </w:rPr>
  </w:style>
  <w:style w:type="paragraph" w:customStyle="1" w:styleId="LigninAuthor">
    <w:name w:val="Lignin Author"/>
    <w:basedOn w:val="a"/>
  </w:style>
  <w:style w:type="character" w:customStyle="1" w:styleId="Heading2Char">
    <w:name w:val="Heading 2 Char"/>
    <w:rPr>
      <w:b/>
      <w:bCs/>
      <w:sz w:val="32"/>
      <w:szCs w:val="24"/>
    </w:rPr>
  </w:style>
  <w:style w:type="character" w:customStyle="1" w:styleId="LigninTITLEChar">
    <w:name w:val="Lignin TITLE Char"/>
    <w:rPr>
      <w:rFonts w:ascii="Arial" w:hAnsi="Arial" w:cs="Arial"/>
      <w:b/>
      <w:bCs/>
      <w:caps/>
      <w:sz w:val="28"/>
      <w:szCs w:val="24"/>
    </w:rPr>
  </w:style>
  <w:style w:type="paragraph" w:customStyle="1" w:styleId="LigninAbstract">
    <w:name w:val="Lignin Abstract"/>
    <w:basedOn w:val="a7"/>
    <w:pPr>
      <w:ind w:right="1440"/>
      <w:jc w:val="both"/>
    </w:pPr>
    <w:rPr>
      <w:sz w:val="20"/>
      <w:szCs w:val="20"/>
    </w:rPr>
  </w:style>
  <w:style w:type="character" w:customStyle="1" w:styleId="LigninAuthorChar">
    <w:name w:val="Lignin Author Char"/>
    <w:rPr>
      <w:sz w:val="24"/>
      <w:szCs w:val="24"/>
    </w:rPr>
  </w:style>
  <w:style w:type="paragraph" w:customStyle="1" w:styleId="LigninKeywords">
    <w:name w:val="Lignin Keywords"/>
    <w:basedOn w:val="a"/>
    <w:rPr>
      <w:i/>
      <w:sz w:val="20"/>
      <w:szCs w:val="20"/>
    </w:rPr>
  </w:style>
  <w:style w:type="character" w:customStyle="1" w:styleId="BodyTextIndentChar">
    <w:name w:val="Body Text Indent Char"/>
    <w:rPr>
      <w:rFonts w:ascii="Arial" w:hAnsi="Arial" w:cs="Arial"/>
      <w:sz w:val="24"/>
      <w:szCs w:val="24"/>
    </w:rPr>
  </w:style>
  <w:style w:type="character" w:customStyle="1" w:styleId="AbstractChar">
    <w:name w:val="_Abstract Char"/>
    <w:basedOn w:val="BodyTextIndentChar"/>
    <w:rPr>
      <w:rFonts w:ascii="Arial" w:hAnsi="Arial" w:cs="Arial"/>
      <w:sz w:val="24"/>
      <w:szCs w:val="24"/>
    </w:rPr>
  </w:style>
  <w:style w:type="paragraph" w:customStyle="1" w:styleId="LigninContactInformation">
    <w:name w:val="Lignin Contact Information"/>
    <w:basedOn w:val="LigninKeywords"/>
  </w:style>
  <w:style w:type="character" w:customStyle="1" w:styleId="LigninKeywordsChar">
    <w:name w:val="Lignin Keywords Char"/>
    <w:rPr>
      <w:i/>
    </w:rPr>
  </w:style>
  <w:style w:type="paragraph" w:customStyle="1" w:styleId="LigninSectionHeader">
    <w:name w:val="Lignin Section Header"/>
    <w:basedOn w:val="3"/>
    <w:pPr>
      <w:jc w:val="both"/>
    </w:pPr>
    <w:rPr>
      <w:rFonts w:ascii="Arial" w:hAnsi="Arial" w:cs="Arial"/>
    </w:rPr>
  </w:style>
  <w:style w:type="character" w:customStyle="1" w:styleId="LigninContactInformationChar">
    <w:name w:val="Lignin Contact Information Char"/>
    <w:basedOn w:val="LigninKeywordsChar"/>
    <w:rPr>
      <w:i/>
    </w:rPr>
  </w:style>
  <w:style w:type="paragraph" w:customStyle="1" w:styleId="LigninSectionSubheader">
    <w:name w:val="Lignin Section Subheader"/>
    <w:basedOn w:val="a"/>
    <w:rPr>
      <w:rFonts w:ascii="Arial" w:hAnsi="Arial" w:cs="Arial"/>
      <w:b/>
    </w:rPr>
  </w:style>
  <w:style w:type="character" w:customStyle="1" w:styleId="Heading3Char">
    <w:name w:val="Heading 3 Char"/>
    <w:rPr>
      <w:b/>
      <w:bCs/>
      <w:sz w:val="24"/>
      <w:szCs w:val="24"/>
    </w:rPr>
  </w:style>
  <w:style w:type="character" w:customStyle="1" w:styleId="LigninSectionHeaderChar">
    <w:name w:val="Lignin Section Header Char"/>
    <w:rPr>
      <w:rFonts w:ascii="Arial" w:hAnsi="Arial" w:cs="Arial"/>
      <w:b/>
      <w:bCs/>
      <w:sz w:val="24"/>
      <w:szCs w:val="24"/>
    </w:rPr>
  </w:style>
  <w:style w:type="paragraph" w:customStyle="1" w:styleId="LigninBody">
    <w:name w:val="Lignin Body"/>
    <w:basedOn w:val="a"/>
    <w:pPr>
      <w:jc w:val="both"/>
    </w:pPr>
  </w:style>
  <w:style w:type="character" w:customStyle="1" w:styleId="LigninSectionSubheaderChar">
    <w:name w:val="Lignin Section Subheader Char"/>
    <w:rPr>
      <w:rFonts w:ascii="Arial" w:hAnsi="Arial" w:cs="Arial"/>
      <w:b/>
      <w:sz w:val="24"/>
      <w:szCs w:val="24"/>
    </w:rPr>
  </w:style>
  <w:style w:type="paragraph" w:customStyle="1" w:styleId="LigninThirdLevelHeader">
    <w:name w:val="Lignin Third Level Header"/>
    <w:basedOn w:val="a"/>
    <w:pPr>
      <w:jc w:val="both"/>
    </w:pPr>
    <w:rPr>
      <w:i/>
    </w:rPr>
  </w:style>
  <w:style w:type="character" w:customStyle="1" w:styleId="LigninBodyChar">
    <w:name w:val="Lignin Body Char"/>
    <w:rPr>
      <w:sz w:val="24"/>
      <w:szCs w:val="24"/>
    </w:rPr>
  </w:style>
  <w:style w:type="character" w:styleId="a9">
    <w:name w:val="line number"/>
  </w:style>
  <w:style w:type="character" w:customStyle="1" w:styleId="LigninThirdLevelHeaderChar">
    <w:name w:val="Lignin Third Level Header Char"/>
    <w:rPr>
      <w:i/>
      <w:sz w:val="24"/>
      <w:szCs w:val="24"/>
    </w:rPr>
  </w:style>
  <w:style w:type="character" w:styleId="aa">
    <w:name w:val="FollowedHyperlink"/>
    <w:rPr>
      <w:color w:val="800080"/>
      <w:u w:val="single"/>
    </w:rPr>
  </w:style>
  <w:style w:type="character" w:customStyle="1" w:styleId="apple-converted-space">
    <w:name w:val="apple-converted-space"/>
  </w:style>
  <w:style w:type="character" w:styleId="ab">
    <w:name w:val="Strong"/>
    <w:rPr>
      <w:b/>
      <w:bCs/>
    </w:rPr>
  </w:style>
  <w:style w:type="character" w:styleId="ac">
    <w:name w:val="Emphasis"/>
    <w:rPr>
      <w:i/>
      <w:iCs/>
    </w:rPr>
  </w:style>
  <w:style w:type="paragraph" w:styleId="ad">
    <w:name w:val="Balloon Text"/>
    <w:basedOn w:val="a"/>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ae">
    <w:name w:val="List Paragraph"/>
    <w:basedOn w:val="a"/>
    <w:pPr>
      <w:ind w:left="840"/>
    </w:pPr>
  </w:style>
  <w:style w:type="character" w:styleId="af">
    <w:name w:val="annotation reference"/>
    <w:basedOn w:val="a0"/>
    <w:uiPriority w:val="99"/>
    <w:semiHidden/>
    <w:unhideWhenUsed/>
    <w:rsid w:val="00F82311"/>
    <w:rPr>
      <w:sz w:val="18"/>
      <w:szCs w:val="18"/>
    </w:rPr>
  </w:style>
  <w:style w:type="paragraph" w:styleId="af0">
    <w:name w:val="annotation text"/>
    <w:basedOn w:val="a"/>
    <w:link w:val="af1"/>
    <w:uiPriority w:val="99"/>
    <w:semiHidden/>
    <w:unhideWhenUsed/>
    <w:rsid w:val="00F82311"/>
  </w:style>
  <w:style w:type="character" w:customStyle="1" w:styleId="af1">
    <w:name w:val="コメント文字列 (文字)"/>
    <w:basedOn w:val="a0"/>
    <w:link w:val="af0"/>
    <w:uiPriority w:val="99"/>
    <w:semiHidden/>
    <w:rsid w:val="00F82311"/>
    <w:rPr>
      <w:sz w:val="24"/>
      <w:szCs w:val="24"/>
    </w:rPr>
  </w:style>
  <w:style w:type="paragraph" w:styleId="af2">
    <w:name w:val="annotation subject"/>
    <w:basedOn w:val="af0"/>
    <w:next w:val="af0"/>
    <w:link w:val="af3"/>
    <w:uiPriority w:val="99"/>
    <w:semiHidden/>
    <w:unhideWhenUsed/>
    <w:rsid w:val="00F82311"/>
    <w:rPr>
      <w:b/>
      <w:bCs/>
    </w:rPr>
  </w:style>
  <w:style w:type="character" w:customStyle="1" w:styleId="af3">
    <w:name w:val="コメント内容 (文字)"/>
    <w:basedOn w:val="af1"/>
    <w:link w:val="af2"/>
    <w:uiPriority w:val="99"/>
    <w:semiHidden/>
    <w:rsid w:val="00F82311"/>
    <w:rPr>
      <w:b/>
      <w:bCs/>
      <w:sz w:val="24"/>
      <w:szCs w:val="24"/>
    </w:rPr>
  </w:style>
  <w:style w:type="paragraph" w:styleId="af4">
    <w:name w:val="Revision"/>
    <w:hidden/>
    <w:uiPriority w:val="99"/>
    <w:semiHidden/>
    <w:rsid w:val="00F82311"/>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lignin-society.jp/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1567</Words>
  <Characters>8936</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PEER-REVIEW ARTICLE</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PEER-REVIEW ARTICLE</dc:title>
  <dc:subject/>
  <dc:creator>Marty</dc:creator>
  <cp:lastModifiedBy>飛松 裕基</cp:lastModifiedBy>
  <cp:revision>2</cp:revision>
  <cp:lastPrinted>2019-10-09T23:33:00Z</cp:lastPrinted>
  <dcterms:created xsi:type="dcterms:W3CDTF">2023-08-03T05:30:00Z</dcterms:created>
  <dcterms:modified xsi:type="dcterms:W3CDTF">2023-08-03T05:30:00Z</dcterms:modified>
</cp:coreProperties>
</file>